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A6" w:rsidRDefault="00012DEC" w:rsidP="000C37B3">
      <w:pPr>
        <w:shd w:val="clear" w:color="auto" w:fill="FFFFFF"/>
        <w:spacing w:after="390"/>
        <w:jc w:val="center"/>
        <w:rPr>
          <w:rFonts w:ascii="Viner Hand ITC" w:eastAsia="Times New Roman" w:hAnsi="Viner Hand ITC" w:cs="Times New Roman"/>
          <w:b/>
          <w:color w:val="984806" w:themeColor="accent6" w:themeShade="80"/>
          <w:sz w:val="144"/>
          <w:szCs w:val="14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eastAsia="en-AU"/>
        </w:rPr>
        <w:drawing>
          <wp:inline distT="0" distB="0" distL="0" distR="0" wp14:anchorId="05D26205" wp14:editId="730703E3">
            <wp:extent cx="1368000" cy="1368000"/>
            <wp:effectExtent l="0" t="0" r="3810" b="3810"/>
            <wp:docPr id="15" name="Picture 15"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r w:rsidR="00D87B92">
        <w:rPr>
          <w:rFonts w:ascii="Viner Hand ITC" w:eastAsia="Times New Roman" w:hAnsi="Viner Hand ITC" w:cs="Times New Roman"/>
          <w:b/>
          <w:noProof/>
          <w:color w:val="F79646" w:themeColor="accent6"/>
          <w:sz w:val="144"/>
          <w:szCs w:val="144"/>
          <w:lang w:eastAsia="en-AU"/>
        </w:rPr>
        <w:drawing>
          <wp:inline distT="0" distB="0" distL="0" distR="0">
            <wp:extent cx="1260000" cy="1260000"/>
            <wp:effectExtent l="57150" t="57150" r="54610" b="546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ip28 Logo 3.jpg"/>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260000" cy="1260000"/>
                    </a:xfrm>
                    <a:prstGeom prst="rect">
                      <a:avLst/>
                    </a:prstGeom>
                    <a:scene3d>
                      <a:camera prst="orthographicFront"/>
                      <a:lightRig rig="threePt" dir="t"/>
                    </a:scene3d>
                    <a:sp3d>
                      <a:bevelT prst="relaxedInset"/>
                    </a:sp3d>
                  </pic:spPr>
                </pic:pic>
              </a:graphicData>
            </a:graphic>
          </wp:inline>
        </w:drawing>
      </w:r>
      <w:r>
        <w:rPr>
          <w:noProof/>
          <w:lang w:eastAsia="en-AU"/>
        </w:rPr>
        <w:drawing>
          <wp:inline distT="0" distB="0" distL="0" distR="0" wp14:anchorId="05D26205" wp14:editId="730703E3">
            <wp:extent cx="1368000" cy="1368000"/>
            <wp:effectExtent l="0" t="0" r="3810" b="3810"/>
            <wp:docPr id="16" name="Picture 16"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68000" cy="1368000"/>
                    </a:xfrm>
                    <a:prstGeom prst="rect">
                      <a:avLst/>
                    </a:prstGeom>
                    <a:noFill/>
                    <a:ln>
                      <a:noFill/>
                    </a:ln>
                  </pic:spPr>
                </pic:pic>
              </a:graphicData>
            </a:graphic>
          </wp:inline>
        </w:drawing>
      </w:r>
    </w:p>
    <w:p w:rsidR="00521BDE" w:rsidRPr="00012DEC" w:rsidRDefault="000C37B3" w:rsidP="000C37B3">
      <w:pPr>
        <w:shd w:val="clear" w:color="auto" w:fill="FFFFFF"/>
        <w:spacing w:after="390"/>
        <w:jc w:val="center"/>
        <w:rPr>
          <w:rFonts w:ascii="Viner Hand ITC" w:eastAsia="Times New Roman" w:hAnsi="Viner Hand ITC" w:cs="Times New Roman"/>
          <w:b/>
          <w:color w:val="984806" w:themeColor="accent6" w:themeShade="80"/>
          <w:sz w:val="24"/>
          <w:szCs w:val="24"/>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chemeClr w14:val="accent6">
                <w14:lumMod w14:val="50000"/>
                <w14:lumMod w14:val="50000"/>
              </w14:schemeClr>
            </w14:solidFill>
          </w14:textFill>
        </w:rPr>
      </w:pPr>
      <w:r w:rsidRPr="00012DEC">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Pr="00012DEC">
        <w:rPr>
          <w:rFonts w:ascii="Viner Hand ITC" w:eastAsia="Times New Roman" w:hAnsi="Viner Hand ITC" w:cs="Times New Roman"/>
          <w:b/>
          <w:i/>
          <w:color w:val="984806" w:themeColor="accent6" w:themeShade="80"/>
          <w:sz w:val="48"/>
          <w:szCs w:val="48"/>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OOT</w:t>
      </w:r>
      <w:r w:rsidRPr="00012DEC">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Pr="00012DEC">
        <w:rPr>
          <w:rFonts w:ascii="Viner Hand ITC" w:eastAsia="Times New Roman" w:hAnsi="Viner Hand ITC" w:cs="Times New Roman"/>
          <w:b/>
          <w:i/>
          <w:color w:val="984806" w:themeColor="accent6" w:themeShade="80"/>
          <w:sz w:val="48"/>
          <w:szCs w:val="48"/>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w:t>
      </w:r>
      <w:r w:rsidRPr="00012DEC">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25</w:t>
      </w:r>
    </w:p>
    <w:p w:rsidR="002F097E" w:rsidRDefault="0050033A" w:rsidP="000C37B3">
      <w:pPr>
        <w:shd w:val="clear" w:color="auto" w:fill="FFFFFF"/>
        <w:spacing w:after="390"/>
        <w:jc w:val="center"/>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Viner Hand ITC" w:eastAsia="Times New Roman" w:hAnsi="Viner Hand ITC" w:cs="Times New Roman"/>
          <w:b/>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A021D9"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hurned mud and swampland stretches out into the gloom. Thick </w:t>
      </w:r>
      <w:r w:rsidR="00675270">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foul</w:t>
      </w:r>
      <w:r w:rsidR="00135B9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fog hangs heavy in the air. Rolling barrows loom out of the murk. A strange root writhes </w:t>
      </w:r>
      <w:r w:rsidR="00673173">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incessantly, worryingly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underfoot. A thousand years after the defeat of Napoleon at the Battle of Austerlitz, </w:t>
      </w:r>
      <w:r w:rsidR="00012DEC">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 alternative</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world has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collapsed</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into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abyss of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decay. Endless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eons of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war ha</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ve</w:t>
      </w:r>
      <w:r w:rsidR="005A5A1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led to technological</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stagnati</w:t>
      </w:r>
      <w:r w:rsidR="005A5A1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once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beautiful country sides have been ground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down in</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 a thick</w:t>
      </w:r>
      <w:r w:rsidR="00590578">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ruin</w:t>
      </w:r>
      <w:r w:rsidR="00590578">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ous gloop</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D7511">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by</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A5A1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boots of a million dead men. </w:t>
      </w:r>
      <w:r w:rsidR="00D1284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A5A1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Now, nothing grows.</w:t>
      </w:r>
    </w:p>
    <w:p w:rsidR="00A021D9" w:rsidRPr="003F79BF" w:rsidRDefault="002F097E" w:rsidP="000C37B3">
      <w:pPr>
        <w:shd w:val="clear" w:color="auto" w:fill="FFFFFF"/>
        <w:spacing w:after="390"/>
        <w:jc w:val="center"/>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097E">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bizarre and horrible </w:t>
      </w:r>
      <w:r w:rsidR="004354BA">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alien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root </w:t>
      </w:r>
      <w:r w:rsidR="00F059A3">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now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covers the land, strangling the life from the trees, poisoning the water, and filling the sk</w:t>
      </w:r>
      <w:r w:rsidR="007928B6">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ies</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with an acrid mist. Humanity barely endures by harvesting this disgusting tuber. It twists their bodies and minds, infesting their thoughts with divine visions of </w:t>
      </w:r>
      <w:r w:rsidR="005C3ADA">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long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lost vegetables.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Bizarre religious orders have formed.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They stockpile abandoned weapons unearthed by the twisting roots.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Marching in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ragged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column</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under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torn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fluttering banners, brandishing </w:t>
      </w:r>
      <w:r w:rsidR="003B1015">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mud-clogged muskets </w:t>
      </w:r>
      <w:r w:rsidR="003B1015">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crowned by</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rusted bayonets,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they are </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but </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cruel pa</w:t>
      </w:r>
      <w:r w:rsidR="00DB1069">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rodies of once noble, now long-forgotten armies</w:t>
      </w:r>
      <w:r w:rsidR="00A021D9"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A021D9" w:rsidRDefault="00A021D9" w:rsidP="000C37B3">
      <w:pPr>
        <w:shd w:val="clear" w:color="auto" w:fill="FFFFFF"/>
        <w:spacing w:after="390"/>
        <w:jc w:val="cente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ather your troops. </w:t>
      </w:r>
      <w:r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ix bayonets.</w:t>
      </w:r>
      <w:r w:rsidR="002F097E">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F66D4C">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00F66D4C" w:rsidRPr="00F66D4C">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bandon all hope</w:t>
      </w:r>
      <w:r w:rsidR="00F66D4C">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F66D4C" w:rsidRPr="00F66D4C">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w:t>
      </w:r>
      <w:r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evote yourself to the </w:t>
      </w:r>
      <w:r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Pr="003F79BF">
        <w:rPr>
          <w:rFonts w:ascii="Viner Hand ITC" w:eastAsia="Times New Roman" w:hAnsi="Viner Hand ITC" w:cs="Times New Roman"/>
          <w:i/>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oots.</w:t>
      </w:r>
      <w:r w:rsidR="0050033A" w:rsidRPr="003F79BF">
        <w:rPr>
          <w:rFonts w:ascii="Viner Hand ITC" w:eastAsia="Times New Roman" w:hAnsi="Viner Hand ITC" w:cs="Times New Roman"/>
          <w:b/>
          <w:i/>
          <w:color w:val="984806" w:themeColor="accent6" w:themeShade="80"/>
          <w:sz w:val="36"/>
          <w:szCs w:val="3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A021D9" w:rsidRDefault="00ED3B71" w:rsidP="00ED3B71">
      <w:pPr>
        <w:shd w:val="clear" w:color="auto" w:fill="FFFFFF"/>
        <w:spacing w:after="390"/>
        <w:jc w:val="cente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66649">
        <w:rPr>
          <w:rFonts w:ascii="Viner Hand ITC" w:eastAsia="Times New Roman" w:hAnsi="Viner Hand ITC" w:cs="Times New Roman"/>
          <w:b/>
          <w:color w:val="984806" w:themeColor="accent6" w:themeShade="80"/>
          <w:sz w:val="24"/>
          <w:szCs w:val="24"/>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Turnip28</w:t>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is a post-apocalyptic vegetable wargame. Players command Regiments of fantastic miniatures made up of incompetent Snobs, bedraggled Followers and bizarre war machines. You will weep. You will cheer as deranged peasants kick each other to death in the</w:t>
      </w:r>
      <w:r w:rsidR="00966649">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all-pervasive, root infused</w:t>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mud.</w:t>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w:t>
      </w:r>
      <w:r w:rsidRPr="0057290D">
        <w:rPr>
          <w:rFonts w:ascii="Viner Hand ITC" w:eastAsia="Times New Roman" w:hAnsi="Viner Hand ITC" w:cs="Times New Roman"/>
          <w:b/>
          <w:bCs/>
          <w:color w:val="984806" w:themeColor="accent6" w:themeShade="80"/>
          <w:sz w:val="24"/>
          <w:szCs w:val="24"/>
          <w:u w:val="single"/>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FREE</w:t>
      </w:r>
      <w:r w:rsidRPr="00ED3B71">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print f</w:t>
      </w:r>
      <w:r w:rsidR="0057290D"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riendly version of the rules </w:t>
      </w:r>
      <w:r w:rsidR="0057290D">
        <w:rPr>
          <w:rFonts w:ascii="Viner Hand ITC" w:eastAsia="Times New Roman" w:hAnsi="Viner Hand ITC" w:cs="Times New Roman"/>
          <w:b/>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(Playtest V.18)</w:t>
      </w:r>
      <w:r w:rsidR="0057290D"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is</w:t>
      </w:r>
      <w:r w:rsidRPr="0057290D">
        <w:rPr>
          <w:rFonts w:ascii="Viner Hand ITC" w:eastAsia="Times New Roman" w:hAnsi="Viner Hand ITC" w:cs="Times New Roman"/>
          <w:bCs/>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available here: </w:t>
      </w:r>
      <w:r w:rsidR="0057290D" w:rsidRPr="0057290D">
        <w:rPr>
          <w:rFonts w:ascii="Viner Hand ITC" w:eastAsia="Times New Roman" w:hAnsi="Viner Hand ITC" w:cs="Times New Roman"/>
          <w:color w:val="4F6228" w:themeColor="accent3"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https://www.patreon.com/posts/turnip28-core-117901030</w:t>
      </w:r>
    </w:p>
    <w:p w:rsidR="0050033A" w:rsidRDefault="0050033A" w:rsidP="00582415">
      <w:pPr>
        <w:shd w:val="clear" w:color="auto" w:fill="FFFFFF"/>
        <w:spacing w:after="390"/>
        <w:jc w:val="cente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w:t>
      </w:r>
      <w:r w:rsidRPr="00643BA0">
        <w:rPr>
          <w:rFonts w:ascii="Viner Hand ITC" w:eastAsia="Times New Roman" w:hAnsi="Viner Hand ITC" w:cs="Times New Roman"/>
          <w:b/>
          <w:color w:val="984806" w:themeColor="accent6" w:themeShade="80"/>
          <w:sz w:val="24"/>
          <w:szCs w:val="24"/>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Turnip28</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community is unlike any other in the broad church of our hobby, being far closer to an artistic movement </w:t>
      </w:r>
      <w:r w:rsidR="002B293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than a</w:t>
      </w:r>
      <w:r w:rsidR="002B293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ny</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12DE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cut throat competitive environment</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12DE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rules themselves are </w:t>
      </w:r>
      <w:r w:rsidR="006B510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available for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free and </w:t>
      </w:r>
      <w:r w:rsidR="008D3ACD">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game is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completely figure agnostic, making this the perfect vehicle through which to unleash </w:t>
      </w:r>
      <w:r w:rsidR="006B510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beasts of your imagination.</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6B510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to recycle </w:t>
      </w:r>
      <w:r w:rsidR="00C403ED">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those</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figures </w:t>
      </w:r>
      <w:r w:rsidR="00C0524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left</w:t>
      </w:r>
      <w:r w:rsidR="00C0524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0524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over </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from p</w:t>
      </w:r>
      <w:r w:rsidR="00C0524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revious</w:t>
      </w:r>
      <w:r w:rsidR="00582415">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gaming passions.)</w:t>
      </w:r>
    </w:p>
    <w:p w:rsidR="00E66E1C" w:rsidRDefault="00CB7822" w:rsidP="00CB7822">
      <w:pPr>
        <w:shd w:val="clear" w:color="auto" w:fill="FFFFFF"/>
        <w:spacing w:after="39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B7822">
        <w:rPr>
          <w:rFonts w:ascii="Viner Hand ITC" w:eastAsia="Times New Roman" w:hAnsi="Viner Hand ITC" w:cs="Times New Roman"/>
          <w:b/>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RootFest 25</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aspires to be a continuation of the excellent </w:t>
      </w:r>
      <w:r w:rsidRPr="00CB7822">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Turnipment</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run at </w:t>
      </w:r>
      <w:r w:rsidRPr="00CB7822">
        <w:rPr>
          <w:rFonts w:ascii="Viner Hand ITC" w:eastAsia="Times New Roman" w:hAnsi="Viner Hand ITC" w:cs="Times New Roman"/>
          <w:b/>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ShireCon 25</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by </w:t>
      </w:r>
      <w:r w:rsidRPr="00CB7822">
        <w:rPr>
          <w:rFonts w:ascii="Viner Hand ITC" w:eastAsia="Times New Roman" w:hAnsi="Viner Hand ITC" w:cs="Times New Roman"/>
          <w:b/>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June Fisher</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to the point where we are shamelessly recycling </w:t>
      </w:r>
      <w:r w:rsidR="003D134F">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most of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her </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Players’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notes (almost verbatim).  Those who were able to indulge them</w:t>
      </w:r>
      <w:r w:rsidR="003D134F">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selves utterly in that</w:t>
      </w:r>
      <w:r w:rsidR="00E66E1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delightful day</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at ShireCon</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will be</w:t>
      </w:r>
      <w:r w:rsidR="00C403ED">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very a</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ware of the </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fantastic communal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vibe which we </w:t>
      </w:r>
      <w:r w:rsidR="00CF0DE3">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now </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seek to </w:t>
      </w:r>
      <w:r w:rsidR="00E66E1C">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emulate</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at MOAB </w:t>
      </w:r>
      <w:r w:rsidR="00D96227">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on </w:t>
      </w:r>
      <w:r w:rsidR="00DD3816">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96227">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Saturday, 4th</w:t>
      </w:r>
      <w:r w:rsidR="00643BA0">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October</w:t>
      </w:r>
      <w:r w:rsidR="00D96227">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(yes, this will be a one day event, of 4 rounds)</w:t>
      </w: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386BAE" w:rsidRDefault="00386BAE" w:rsidP="00386BAE">
      <w:pPr>
        <w:shd w:val="clear" w:color="auto" w:fill="FFFFFF"/>
        <w:spacing w:after="390"/>
        <w:jc w:val="cente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Please contact the Turnipment Organiser, Richard “oozeboss” Naco at </w:t>
      </w:r>
      <w:hyperlink r:id="rId7" w:history="1">
        <w:r w:rsidRPr="00317305">
          <w:rPr>
            <w:rStyle w:val="Hyperlink"/>
            <w:rFonts w:ascii="Viner Hand ITC" w:eastAsia="Times New Roman" w:hAnsi="Viner Hand ITC" w:cs="Times New Roman"/>
            <w:color w:val="000080" w:themeColor="hyperlink"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richard.naco@hotmail.com</w:t>
        </w:r>
      </w:hyperlink>
      <w:r>
        <w:rPr>
          <w:rFonts w:ascii="Viner Hand ITC" w:eastAsia="Times New Roman" w:hAnsi="Viner Hand ITC" w:cs="Times New Roman"/>
          <w:color w:val="984806" w:themeColor="accent6" w:themeShade="80"/>
          <w:sz w:val="24"/>
          <w:szCs w:val="24"/>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for a Players’ Pack, or with any enquiries.</w:t>
      </w:r>
    </w:p>
    <w:p w:rsidR="00B9053A" w:rsidRDefault="003942D4" w:rsidP="00B9053A">
      <w:pPr>
        <w:shd w:val="clear" w:color="auto" w:fill="FFFFFF"/>
        <w:spacing w:after="390"/>
        <w:jc w:val="center"/>
        <w:rPr>
          <w:rFonts w:ascii="Viner Hand ITC" w:eastAsia="Times New Roman" w:hAnsi="Viner Hand ITC" w:cs="Times New Roman"/>
          <w:b/>
          <w:color w:val="984806" w:themeColor="accent6" w:themeShade="80"/>
          <w:sz w:val="96"/>
          <w:szCs w:val="9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eastAsia="en-AU"/>
        </w:rPr>
        <w:drawing>
          <wp:inline distT="0" distB="0" distL="0" distR="0" wp14:anchorId="4BF286F1" wp14:editId="322FB979">
            <wp:extent cx="1872000" cy="1872000"/>
            <wp:effectExtent l="0" t="0" r="0" b="0"/>
            <wp:docPr id="12" name="Picture 12"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2000" cy="1872000"/>
                    </a:xfrm>
                    <a:prstGeom prst="rect">
                      <a:avLst/>
                    </a:prstGeom>
                    <a:noFill/>
                    <a:ln>
                      <a:noFill/>
                    </a:ln>
                  </pic:spPr>
                </pic:pic>
              </a:graphicData>
            </a:graphic>
          </wp:inline>
        </w:drawing>
      </w:r>
      <w:r w:rsidR="00B9053A">
        <w:rPr>
          <w:rFonts w:ascii="Viner Hand ITC" w:eastAsia="Times New Roman" w:hAnsi="Viner Hand ITC" w:cs="Times New Roman"/>
          <w:b/>
          <w:noProof/>
          <w:color w:val="F79646" w:themeColor="accent6"/>
          <w:sz w:val="96"/>
          <w:szCs w:val="96"/>
          <w:lang w:eastAsia="en-AU"/>
        </w:rPr>
        <w:drawing>
          <wp:inline distT="0" distB="0" distL="0" distR="0">
            <wp:extent cx="1529790" cy="2160000"/>
            <wp:effectExtent l="95250" t="95250" r="89535" b="882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ip28 Logo 4.jpg"/>
                    <pic:cNvPicPr/>
                  </pic:nvPicPr>
                  <pic:blipFill>
                    <a:blip r:embed="rId9">
                      <a:extLst>
                        <a:ext uri="{28A0092B-C50C-407E-A947-70E740481C1C}">
                          <a14:useLocalDpi xmlns:a14="http://schemas.microsoft.com/office/drawing/2010/main" val="0"/>
                        </a:ext>
                      </a:extLst>
                    </a:blip>
                    <a:stretch>
                      <a:fillRect/>
                    </a:stretch>
                  </pic:blipFill>
                  <pic:spPr>
                    <a:xfrm>
                      <a:off x="0" y="0"/>
                      <a:ext cx="1529790" cy="2160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lang w:eastAsia="en-AU"/>
        </w:rPr>
        <w:drawing>
          <wp:inline distT="0" distB="0" distL="0" distR="0" wp14:anchorId="2DD39A6E" wp14:editId="29D82A0E">
            <wp:extent cx="1872000" cy="1872000"/>
            <wp:effectExtent l="0" t="0" r="0" b="0"/>
            <wp:docPr id="13" name="Picture 13"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872000" cy="1872000"/>
                    </a:xfrm>
                    <a:prstGeom prst="rect">
                      <a:avLst/>
                    </a:prstGeom>
                    <a:noFill/>
                    <a:ln>
                      <a:noFill/>
                    </a:ln>
                  </pic:spPr>
                </pic:pic>
              </a:graphicData>
            </a:graphic>
          </wp:inline>
        </w:drawing>
      </w:r>
    </w:p>
    <w:p w:rsidR="00B9053A" w:rsidRDefault="00B9053A" w:rsidP="00B9053A">
      <w:pPr>
        <w:shd w:val="clear" w:color="auto" w:fill="FFFFFF"/>
        <w:spacing w:after="390"/>
        <w:jc w:val="center"/>
        <w:rPr>
          <w:rFonts w:ascii="Viner Hand ITC" w:eastAsia="Times New Roman" w:hAnsi="Viner Hand ITC" w:cs="Times New Roman"/>
          <w:b/>
          <w:color w:val="984806" w:themeColor="accent6" w:themeShade="80"/>
          <w:sz w:val="96"/>
          <w:szCs w:val="96"/>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Viner Hand ITC" w:eastAsia="Times New Roman" w:hAnsi="Viner Hand ITC" w:cs="Times New Roman"/>
          <w:b/>
          <w:noProof/>
          <w:color w:val="F79646" w:themeColor="accent6"/>
          <w:sz w:val="96"/>
          <w:szCs w:val="96"/>
          <w:lang w:eastAsia="en-AU"/>
        </w:rPr>
        <w:lastRenderedPageBreak/>
        <w:drawing>
          <wp:inline distT="0" distB="0" distL="0" distR="0">
            <wp:extent cx="1168940" cy="1440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ip28 Log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8940" cy="1440000"/>
                    </a:xfrm>
                    <a:prstGeom prst="rect">
                      <a:avLst/>
                    </a:prstGeom>
                  </pic:spPr>
                </pic:pic>
              </a:graphicData>
            </a:graphic>
          </wp:inline>
        </w:drawing>
      </w:r>
    </w:p>
    <w:p w:rsidR="00B9053A" w:rsidRPr="00BF1766" w:rsidRDefault="00B9053A" w:rsidP="00B9053A">
      <w:pPr>
        <w:shd w:val="clear" w:color="auto" w:fill="FFFFFF"/>
        <w:spacing w:after="390"/>
        <w:jc w:val="center"/>
        <w:rPr>
          <w:rFonts w:ascii="Viner Hand ITC" w:eastAsia="Times New Roman" w:hAnsi="Viner Hand ITC" w:cs="Times New Roman"/>
          <w:b/>
          <w:color w:val="984806" w:themeColor="accent6" w:themeShade="80"/>
          <w:sz w:val="24"/>
          <w:szCs w:val="24"/>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chemeClr w14:val="accent6">
                <w14:lumMod w14:val="50000"/>
                <w14:lumMod w14:val="50000"/>
              </w14:schemeClr>
            </w14:solidFill>
          </w14:textFill>
        </w:rPr>
      </w:pPr>
      <w:r w:rsidRPr="00BF1766">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Pr="00BF1766">
        <w:rPr>
          <w:rFonts w:ascii="Viner Hand ITC" w:eastAsia="Times New Roman" w:hAnsi="Viner Hand ITC" w:cs="Times New Roman"/>
          <w:b/>
          <w:i/>
          <w:color w:val="984806" w:themeColor="accent6" w:themeShade="80"/>
          <w:sz w:val="48"/>
          <w:szCs w:val="48"/>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OOT</w:t>
      </w:r>
      <w:r w:rsidRPr="00BF1766">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w:t>
      </w:r>
      <w:r w:rsidRPr="00BF1766">
        <w:rPr>
          <w:rFonts w:ascii="Viner Hand ITC" w:eastAsia="Times New Roman" w:hAnsi="Viner Hand ITC" w:cs="Times New Roman"/>
          <w:b/>
          <w:i/>
          <w:color w:val="984806" w:themeColor="accent6" w:themeShade="80"/>
          <w:sz w:val="48"/>
          <w:szCs w:val="48"/>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EST</w:t>
      </w:r>
      <w:r w:rsidRPr="00BF1766">
        <w:rPr>
          <w:rFonts w:ascii="Viner Hand ITC" w:eastAsia="Times New Roman" w:hAnsi="Viner Hand ITC" w:cs="Times New Roman"/>
          <w:b/>
          <w:color w:val="984806" w:themeColor="accent6" w:themeShade="80"/>
          <w:sz w:val="96"/>
          <w:szCs w:val="96"/>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25</w:t>
      </w:r>
    </w:p>
    <w:p w:rsidR="00B9053A" w:rsidRPr="00643BA0" w:rsidRDefault="00B9053A" w:rsidP="00B9053A">
      <w:pPr>
        <w:shd w:val="clear" w:color="auto" w:fill="FFFFFF"/>
        <w:spacing w:after="390"/>
        <w:jc w:val="center"/>
        <w:rPr>
          <w:rFonts w:ascii="Viner Hand ITC" w:eastAsia="Times New Roman" w:hAnsi="Viner Hand ITC" w:cs="Times New Roman"/>
          <w:b/>
          <w:color w:val="984806" w:themeColor="accent6" w:themeShade="80"/>
          <w:sz w:val="40"/>
          <w:szCs w:val="40"/>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chemeClr w14:val="accent6">
                <w14:lumMod w14:val="50000"/>
                <w14:lumMod w14:val="50000"/>
              </w14:schemeClr>
            </w14:solidFill>
          </w14:textFill>
        </w:rPr>
      </w:pPr>
      <w:r w:rsidRPr="00643BA0">
        <w:rPr>
          <w:rFonts w:ascii="Viner Hand ITC" w:eastAsia="Times New Roman" w:hAnsi="Viner Hand ITC" w:cs="Times New Roman"/>
          <w:b/>
          <w:color w:val="984806" w:themeColor="accent6" w:themeShade="80"/>
          <w:sz w:val="52"/>
          <w:szCs w:val="52"/>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643BA0">
        <w:rPr>
          <w:rFonts w:ascii="Viner Hand ITC" w:eastAsia="Times New Roman" w:hAnsi="Viner Hand ITC" w:cs="Times New Roman"/>
          <w:b/>
          <w:color w:val="984806" w:themeColor="accent6" w:themeShade="80"/>
          <w:sz w:val="40"/>
          <w:szCs w:val="40"/>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layers’ </w:t>
      </w:r>
      <w:r w:rsidRPr="00643BA0">
        <w:rPr>
          <w:rFonts w:ascii="Viner Hand ITC" w:eastAsia="Times New Roman" w:hAnsi="Viner Hand ITC" w:cs="Times New Roman"/>
          <w:b/>
          <w:color w:val="984806" w:themeColor="accent6" w:themeShade="80"/>
          <w:sz w:val="52"/>
          <w:szCs w:val="52"/>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643BA0">
        <w:rPr>
          <w:rFonts w:ascii="Viner Hand ITC" w:eastAsia="Times New Roman" w:hAnsi="Viner Hand ITC" w:cs="Times New Roman"/>
          <w:b/>
          <w:color w:val="984806" w:themeColor="accent6" w:themeShade="80"/>
          <w:sz w:val="40"/>
          <w:szCs w:val="40"/>
          <w:u w:val="wavyDouble" w:color="984806" w:themeColor="accent6" w:themeShade="80"/>
          <w:lang w:eastAsia="en-A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ack</w:t>
      </w:r>
    </w:p>
    <w:p w:rsidR="00CB7822" w:rsidRPr="00636E7E" w:rsidRDefault="00CB7822" w:rsidP="00B22EDF">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Communication</w:t>
      </w:r>
      <w:r w:rsidRPr="00636E7E">
        <w:rPr>
          <w:rFonts w:ascii="Monotype Corsiva" w:hAnsi="Monotype Corsiva"/>
          <w:b/>
          <w:color w:val="984806" w:themeColor="accent6" w:themeShade="80"/>
          <w:sz w:val="24"/>
          <w:szCs w:val="24"/>
          <w:u w:val="single"/>
        </w:rPr>
        <w:t>s</w:t>
      </w:r>
      <w:r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Event updates will be </w:t>
      </w:r>
      <w:r w:rsidRPr="00636E7E">
        <w:rPr>
          <w:rFonts w:ascii="Monotype Corsiva" w:hAnsi="Monotype Corsiva"/>
          <w:color w:val="984806" w:themeColor="accent6" w:themeShade="80"/>
          <w:sz w:val="24"/>
          <w:szCs w:val="24"/>
        </w:rPr>
        <w:t>posted on</w:t>
      </w:r>
      <w:r w:rsidRPr="00636E7E">
        <w:rPr>
          <w:rFonts w:ascii="Monotype Corsiva" w:hAnsi="Monotype Corsiva"/>
          <w:color w:val="984806" w:themeColor="accent6" w:themeShade="80"/>
          <w:sz w:val="24"/>
          <w:szCs w:val="24"/>
        </w:rPr>
        <w:t xml:space="preserve"> the Down Under Empire Discord server, which you can join here: https://discord.gg/rGyFQzSprZ </w:t>
      </w:r>
      <w:r w:rsidR="00B9053A">
        <w:rPr>
          <w:rFonts w:ascii="Monotype Corsiva" w:hAnsi="Monotype Corsiva"/>
          <w:color w:val="984806" w:themeColor="accent6" w:themeShade="80"/>
          <w:sz w:val="24"/>
          <w:szCs w:val="24"/>
        </w:rPr>
        <w:t xml:space="preserve">                                                                                                </w:t>
      </w:r>
      <w:r w:rsidR="00A3196F">
        <w:rPr>
          <w:rFonts w:ascii="Monotype Corsiva" w:hAnsi="Monotype Corsiva"/>
          <w:color w:val="984806" w:themeColor="accent6" w:themeShade="80"/>
          <w:sz w:val="24"/>
          <w:szCs w:val="24"/>
        </w:rPr>
        <w:t xml:space="preserve">  </w:t>
      </w:r>
      <w:r w:rsidR="00B9053A">
        <w:rPr>
          <w:rFonts w:ascii="Monotype Corsiva" w:hAnsi="Monotype Corsiva"/>
          <w:color w:val="984806" w:themeColor="accent6" w:themeShade="80"/>
          <w:sz w:val="24"/>
          <w:szCs w:val="24"/>
        </w:rPr>
        <w:t>All</w:t>
      </w:r>
      <w:r w:rsidRPr="00636E7E">
        <w:rPr>
          <w:rFonts w:ascii="Monotype Corsiva" w:hAnsi="Monotype Corsiva"/>
          <w:color w:val="984806" w:themeColor="accent6" w:themeShade="80"/>
          <w:sz w:val="24"/>
          <w:szCs w:val="24"/>
        </w:rPr>
        <w:t xml:space="preserve"> </w:t>
      </w:r>
      <w:r w:rsidR="00743630">
        <w:rPr>
          <w:rFonts w:ascii="Monotype Corsiva" w:hAnsi="Monotype Corsiva"/>
          <w:color w:val="984806" w:themeColor="accent6" w:themeShade="80"/>
          <w:sz w:val="24"/>
          <w:szCs w:val="24"/>
        </w:rPr>
        <w:t>RootFest25</w:t>
      </w:r>
      <w:r w:rsidRPr="00636E7E">
        <w:rPr>
          <w:rFonts w:ascii="Monotype Corsiva" w:hAnsi="Monotype Corsiva"/>
          <w:color w:val="984806" w:themeColor="accent6" w:themeShade="80"/>
          <w:sz w:val="24"/>
          <w:szCs w:val="24"/>
        </w:rPr>
        <w:t xml:space="preserve"> inquiries should be sent to </w:t>
      </w:r>
      <w:hyperlink r:id="rId11" w:history="1">
        <w:r w:rsidR="00BF1766" w:rsidRPr="00317305">
          <w:rPr>
            <w:rStyle w:val="Hyperlink"/>
            <w:rFonts w:ascii="Monotype Corsiva" w:hAnsi="Monotype Corsiva"/>
            <w:color w:val="000080" w:themeColor="hyperlink" w:themeShade="80"/>
            <w:sz w:val="24"/>
            <w:szCs w:val="24"/>
          </w:rPr>
          <w:t>richard.naco@hotmail.com</w:t>
        </w:r>
      </w:hyperlink>
      <w:r w:rsidRPr="00636E7E">
        <w:rPr>
          <w:rFonts w:ascii="Monotype Corsiva" w:hAnsi="Monotype Corsiva"/>
          <w:color w:val="984806" w:themeColor="accent6" w:themeShade="80"/>
          <w:sz w:val="24"/>
          <w:szCs w:val="24"/>
        </w:rPr>
        <w:t xml:space="preserve">, or directly messaged to </w:t>
      </w:r>
      <w:r w:rsidRPr="00636E7E">
        <w:rPr>
          <w:rFonts w:ascii="Monotype Corsiva" w:hAnsi="Monotype Corsiva"/>
          <w:color w:val="984806" w:themeColor="accent6" w:themeShade="80"/>
          <w:sz w:val="24"/>
          <w:szCs w:val="24"/>
        </w:rPr>
        <w:t>oozeboss</w:t>
      </w:r>
      <w:r w:rsidRPr="00636E7E">
        <w:rPr>
          <w:rFonts w:ascii="Monotype Corsiva" w:hAnsi="Monotype Corsiva"/>
          <w:color w:val="984806" w:themeColor="accent6" w:themeShade="80"/>
          <w:sz w:val="24"/>
          <w:szCs w:val="24"/>
        </w:rPr>
        <w:t xml:space="preserve"> on the Discord server. </w:t>
      </w:r>
    </w:p>
    <w:p w:rsidR="0052179F" w:rsidRPr="00636E7E" w:rsidRDefault="00CB7822" w:rsidP="00B22EDF">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 xml:space="preserve">Date </w:t>
      </w:r>
      <w:r w:rsidR="00A3196F">
        <w:rPr>
          <w:rFonts w:ascii="Monotype Corsiva" w:hAnsi="Monotype Corsiva"/>
          <w:b/>
          <w:color w:val="984806" w:themeColor="accent6" w:themeShade="80"/>
          <w:sz w:val="24"/>
          <w:szCs w:val="24"/>
          <w:u w:val="single"/>
        </w:rPr>
        <w:t>+</w:t>
      </w:r>
      <w:r w:rsidRPr="00636E7E">
        <w:rPr>
          <w:rFonts w:ascii="Monotype Corsiva" w:hAnsi="Monotype Corsiva"/>
          <w:b/>
          <w:color w:val="984806" w:themeColor="accent6" w:themeShade="80"/>
          <w:sz w:val="24"/>
          <w:szCs w:val="24"/>
          <w:u w:val="single"/>
        </w:rPr>
        <w:t xml:space="preserve"> </w:t>
      </w:r>
      <w:proofErr w:type="gramStart"/>
      <w:r w:rsidRPr="00636E7E">
        <w:rPr>
          <w:rFonts w:ascii="Monotype Corsiva" w:hAnsi="Monotype Corsiva"/>
          <w:b/>
          <w:color w:val="984806" w:themeColor="accent6" w:themeShade="80"/>
          <w:sz w:val="24"/>
          <w:szCs w:val="24"/>
          <w:u w:val="single"/>
        </w:rPr>
        <w:t xml:space="preserve">Location </w:t>
      </w:r>
      <w:r w:rsidRPr="00636E7E">
        <w:rPr>
          <w:rFonts w:ascii="Monotype Corsiva" w:hAnsi="Monotype Corsiva"/>
          <w:color w:val="984806" w:themeColor="accent6" w:themeShade="80"/>
          <w:sz w:val="24"/>
          <w:szCs w:val="24"/>
        </w:rPr>
        <w:t>:</w:t>
      </w:r>
      <w:proofErr w:type="gramEnd"/>
      <w:r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Saturday </w:t>
      </w:r>
      <w:r w:rsidR="00D96227">
        <w:rPr>
          <w:rFonts w:ascii="Monotype Corsiva" w:hAnsi="Monotype Corsiva"/>
          <w:color w:val="984806" w:themeColor="accent6" w:themeShade="80"/>
          <w:sz w:val="24"/>
          <w:szCs w:val="24"/>
        </w:rPr>
        <w:t>4</w:t>
      </w:r>
      <w:r w:rsidRPr="00636E7E">
        <w:rPr>
          <w:rFonts w:ascii="Monotype Corsiva" w:hAnsi="Monotype Corsiva"/>
          <w:color w:val="984806" w:themeColor="accent6" w:themeShade="80"/>
          <w:sz w:val="24"/>
          <w:szCs w:val="24"/>
        </w:rPr>
        <w:t>th</w:t>
      </w:r>
      <w:r w:rsidRPr="00636E7E">
        <w:rPr>
          <w:rFonts w:ascii="Monotype Corsiva" w:hAnsi="Monotype Corsiva"/>
          <w:color w:val="984806" w:themeColor="accent6" w:themeShade="80"/>
          <w:sz w:val="24"/>
          <w:szCs w:val="24"/>
        </w:rPr>
        <w:t xml:space="preserve"> of </w:t>
      </w:r>
      <w:r w:rsidRPr="00636E7E">
        <w:rPr>
          <w:rFonts w:ascii="Monotype Corsiva" w:hAnsi="Monotype Corsiva"/>
          <w:color w:val="984806" w:themeColor="accent6" w:themeShade="80"/>
          <w:sz w:val="24"/>
          <w:szCs w:val="24"/>
        </w:rPr>
        <w:t>October, 2025(AD)</w:t>
      </w:r>
      <w:r w:rsidR="0052179F" w:rsidRPr="00636E7E">
        <w:rPr>
          <w:rFonts w:ascii="Monotype Corsiva" w:hAnsi="Monotype Corsiva"/>
          <w:color w:val="984806" w:themeColor="accent6" w:themeShade="80"/>
          <w:sz w:val="24"/>
          <w:szCs w:val="24"/>
        </w:rPr>
        <w:t>, at</w:t>
      </w:r>
      <w:r w:rsidRPr="00636E7E">
        <w:rPr>
          <w:rFonts w:ascii="Monotype Corsiva" w:hAnsi="Monotype Corsiva"/>
          <w:color w:val="984806" w:themeColor="accent6" w:themeShade="80"/>
          <w:sz w:val="24"/>
          <w:szCs w:val="24"/>
        </w:rPr>
        <w:t xml:space="preserve"> Sylvania Heights Community and Youth Club, 288 Box Rd, Sylvania NSW 2224 </w:t>
      </w:r>
    </w:p>
    <w:p w:rsidR="00B9053A" w:rsidRDefault="00CB7822" w:rsidP="0052179F">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 xml:space="preserve">Rules </w:t>
      </w:r>
      <w:r w:rsidR="00A3196F">
        <w:rPr>
          <w:rFonts w:ascii="Monotype Corsiva" w:hAnsi="Monotype Corsiva"/>
          <w:b/>
          <w:color w:val="984806" w:themeColor="accent6" w:themeShade="80"/>
          <w:sz w:val="24"/>
          <w:szCs w:val="24"/>
          <w:u w:val="single"/>
        </w:rPr>
        <w:t>+</w:t>
      </w:r>
      <w:r w:rsidRPr="00636E7E">
        <w:rPr>
          <w:rFonts w:ascii="Monotype Corsiva" w:hAnsi="Monotype Corsiva"/>
          <w:b/>
          <w:color w:val="984806" w:themeColor="accent6" w:themeShade="80"/>
          <w:sz w:val="24"/>
          <w:szCs w:val="24"/>
          <w:u w:val="single"/>
        </w:rPr>
        <w:t xml:space="preserve"> Format</w:t>
      </w:r>
      <w:r w:rsidR="0052179F"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We will be using the V18 Playtest rules. If a full release comes out before the date, we will likely switch to using those rules and an amended player pack will be released. We will be allowing cults from the Mercenary Cults expansion and Lumps from the Lump playtest. </w:t>
      </w:r>
      <w:r w:rsidR="0052179F" w:rsidRPr="00636E7E">
        <w:rPr>
          <w:rFonts w:ascii="Monotype Corsiva" w:hAnsi="Monotype Corsiva"/>
          <w:color w:val="984806" w:themeColor="accent6" w:themeShade="80"/>
          <w:sz w:val="24"/>
          <w:szCs w:val="24"/>
        </w:rPr>
        <w:t xml:space="preserve">                                      </w:t>
      </w:r>
      <w:r w:rsidRPr="00A1468A">
        <w:rPr>
          <w:rFonts w:ascii="Monotype Corsiva" w:hAnsi="Monotype Corsiva"/>
          <w:b/>
          <w:color w:val="984806" w:themeColor="accent6" w:themeShade="80"/>
          <w:sz w:val="24"/>
          <w:szCs w:val="24"/>
        </w:rPr>
        <w:t>V18 Playtest Rules and Lump Playtest</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https://www.patreon.com/posts/turnip28-core-117901030?utm_medium=clipboard_cop y&amp;utm_source=copyLink&amp;utm_campaign=postshare_fan&amp;utm_content=web_share </w:t>
      </w:r>
      <w:r w:rsidR="0052179F" w:rsidRPr="00636E7E">
        <w:rPr>
          <w:rFonts w:ascii="Monotype Corsiva" w:hAnsi="Monotype Corsiva"/>
          <w:color w:val="984806" w:themeColor="accent6" w:themeShade="80"/>
          <w:sz w:val="24"/>
          <w:szCs w:val="24"/>
        </w:rPr>
        <w:t xml:space="preserve">                </w:t>
      </w:r>
      <w:r w:rsidRPr="00A1468A">
        <w:rPr>
          <w:rFonts w:ascii="Monotype Corsiva" w:hAnsi="Monotype Corsiva"/>
          <w:b/>
          <w:color w:val="984806" w:themeColor="accent6" w:themeShade="80"/>
          <w:sz w:val="24"/>
          <w:szCs w:val="24"/>
        </w:rPr>
        <w:t>Mercenary Cults</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h</w:t>
      </w:r>
      <w:r w:rsidRPr="00636E7E">
        <w:rPr>
          <w:rFonts w:ascii="Monotype Corsiva" w:hAnsi="Monotype Corsiva"/>
          <w:color w:val="984806" w:themeColor="accent6" w:themeShade="80"/>
          <w:sz w:val="24"/>
          <w:szCs w:val="24"/>
        </w:rPr>
        <w:t xml:space="preserve">ttps://drive.google.com/drive/folders/14WQVyVyaeIWcwYWk9T07QiDFIIIIh_cL?usp= drive_link </w:t>
      </w:r>
    </w:p>
    <w:p w:rsidR="00B1051E" w:rsidRPr="00636E7E" w:rsidRDefault="00CB7822" w:rsidP="0052179F">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Schedule</w:t>
      </w:r>
      <w:r w:rsidR="0052179F" w:rsidRPr="00636E7E">
        <w:rPr>
          <w:rFonts w:ascii="Monotype Corsiva" w:hAnsi="Monotype Corsiva"/>
          <w:b/>
          <w:color w:val="984806" w:themeColor="accent6" w:themeShade="80"/>
          <w:sz w:val="24"/>
          <w:szCs w:val="24"/>
          <w:u w:val="single"/>
        </w:rPr>
        <w:t>:</w:t>
      </w:r>
      <w:r w:rsidRPr="00636E7E">
        <w:rPr>
          <w:rFonts w:ascii="Monotype Corsiva" w:hAnsi="Monotype Corsiva"/>
          <w:color w:val="984806" w:themeColor="accent6" w:themeShade="80"/>
          <w:sz w:val="24"/>
          <w:szCs w:val="24"/>
        </w:rPr>
        <w:t xml:space="preserve"> </w:t>
      </w:r>
      <w:r w:rsidR="00DC633E"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08:45am</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Registration </w:t>
      </w:r>
      <w:r w:rsidR="00F012CF">
        <w:rPr>
          <w:rFonts w:ascii="Monotype Corsiva" w:hAnsi="Monotype Corsiva"/>
          <w:color w:val="984806" w:themeColor="accent6" w:themeShade="80"/>
          <w:sz w:val="24"/>
          <w:szCs w:val="24"/>
        </w:rPr>
        <w:t>+</w:t>
      </w:r>
      <w:r w:rsidR="0052179F" w:rsidRPr="00636E7E">
        <w:rPr>
          <w:rFonts w:ascii="Monotype Corsiva" w:hAnsi="Monotype Corsiva"/>
          <w:color w:val="984806" w:themeColor="accent6" w:themeShade="80"/>
          <w:sz w:val="24"/>
          <w:szCs w:val="24"/>
        </w:rPr>
        <w:t xml:space="preserve"> Briefing                                                                                                                               09:00am - Start of Round </w:t>
      </w:r>
      <w:r w:rsidRPr="00636E7E">
        <w:rPr>
          <w:rFonts w:ascii="Monotype Corsiva" w:hAnsi="Monotype Corsiva"/>
          <w:color w:val="984806" w:themeColor="accent6" w:themeShade="80"/>
          <w:sz w:val="24"/>
          <w:szCs w:val="24"/>
        </w:rPr>
        <w:t xml:space="preserve">1 </w:t>
      </w:r>
      <w:r w:rsidR="0052179F"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1</w:t>
      </w:r>
      <w:r w:rsidR="0052179F" w:rsidRPr="00636E7E">
        <w:rPr>
          <w:rFonts w:ascii="Monotype Corsiva" w:hAnsi="Monotype Corsiva"/>
          <w:color w:val="984806" w:themeColor="accent6" w:themeShade="80"/>
          <w:sz w:val="24"/>
          <w:szCs w:val="24"/>
        </w:rPr>
        <w:t>0</w:t>
      </w:r>
      <w:r w:rsidRPr="00636E7E">
        <w:rPr>
          <w:rFonts w:ascii="Monotype Corsiva" w:hAnsi="Monotype Corsiva"/>
          <w:color w:val="984806" w:themeColor="accent6" w:themeShade="80"/>
          <w:sz w:val="24"/>
          <w:szCs w:val="24"/>
        </w:rPr>
        <w:t>:30</w:t>
      </w:r>
      <w:r w:rsidR="0052179F" w:rsidRPr="00636E7E">
        <w:rPr>
          <w:rFonts w:ascii="Monotype Corsiva" w:hAnsi="Monotype Corsiva"/>
          <w:color w:val="984806" w:themeColor="accent6" w:themeShade="80"/>
          <w:sz w:val="24"/>
          <w:szCs w:val="24"/>
        </w:rPr>
        <w:t>am -</w:t>
      </w:r>
      <w:r w:rsidRPr="00636E7E">
        <w:rPr>
          <w:rFonts w:ascii="Monotype Corsiva" w:hAnsi="Monotype Corsiva"/>
          <w:color w:val="984806" w:themeColor="accent6" w:themeShade="80"/>
          <w:sz w:val="24"/>
          <w:szCs w:val="24"/>
        </w:rPr>
        <w:t xml:space="preserve"> Start of Round 2 </w:t>
      </w:r>
      <w:r w:rsidR="0052179F" w:rsidRPr="00636E7E">
        <w:rPr>
          <w:rFonts w:ascii="Monotype Corsiva" w:hAnsi="Monotype Corsiva"/>
          <w:color w:val="984806" w:themeColor="accent6" w:themeShade="80"/>
          <w:sz w:val="24"/>
          <w:szCs w:val="24"/>
        </w:rPr>
        <w:t xml:space="preserve">                                                                                                                                                               (we will be allowing 2 1/2 hours for this round, to include a</w:t>
      </w:r>
      <w:r w:rsidR="00F012CF">
        <w:rPr>
          <w:rFonts w:ascii="Monotype Corsiva" w:hAnsi="Monotype Corsiva"/>
          <w:color w:val="984806" w:themeColor="accent6" w:themeShade="80"/>
          <w:sz w:val="24"/>
          <w:szCs w:val="24"/>
        </w:rPr>
        <w:t>n inevitable</w:t>
      </w:r>
      <w:r w:rsidR="0052179F" w:rsidRPr="00636E7E">
        <w:rPr>
          <w:rFonts w:ascii="Monotype Corsiva" w:hAnsi="Monotype Corsiva"/>
          <w:color w:val="984806" w:themeColor="accent6" w:themeShade="80"/>
          <w:sz w:val="24"/>
          <w:szCs w:val="24"/>
        </w:rPr>
        <w:t xml:space="preserve"> lunch/ retail therapy break)                        </w:t>
      </w:r>
      <w:r w:rsidRPr="00636E7E">
        <w:rPr>
          <w:rFonts w:ascii="Monotype Corsiva" w:hAnsi="Monotype Corsiva"/>
          <w:color w:val="984806" w:themeColor="accent6" w:themeShade="80"/>
          <w:sz w:val="24"/>
          <w:szCs w:val="24"/>
        </w:rPr>
        <w:t>1</w:t>
      </w:r>
      <w:r w:rsidR="00F012CF">
        <w:rPr>
          <w:rFonts w:ascii="Monotype Corsiva" w:hAnsi="Monotype Corsiva"/>
          <w:color w:val="984806" w:themeColor="accent6" w:themeShade="80"/>
          <w:sz w:val="24"/>
          <w:szCs w:val="24"/>
        </w:rPr>
        <w:t>:0</w:t>
      </w:r>
      <w:r w:rsidR="0052179F" w:rsidRPr="00636E7E">
        <w:rPr>
          <w:rFonts w:ascii="Monotype Corsiva" w:hAnsi="Monotype Corsiva"/>
          <w:color w:val="984806" w:themeColor="accent6" w:themeShade="80"/>
          <w:sz w:val="24"/>
          <w:szCs w:val="24"/>
        </w:rPr>
        <w:t>0pm -</w:t>
      </w:r>
      <w:r w:rsidRPr="00636E7E">
        <w:rPr>
          <w:rFonts w:ascii="Monotype Corsiva" w:hAnsi="Monotype Corsiva"/>
          <w:color w:val="984806" w:themeColor="accent6" w:themeShade="80"/>
          <w:sz w:val="24"/>
          <w:szCs w:val="24"/>
        </w:rPr>
        <w:t xml:space="preserve"> Start of Round 3 </w:t>
      </w:r>
      <w:r w:rsidR="0052179F" w:rsidRPr="00636E7E">
        <w:rPr>
          <w:rFonts w:ascii="Monotype Corsiva" w:hAnsi="Monotype Corsiva"/>
          <w:color w:val="984806" w:themeColor="accent6" w:themeShade="80"/>
          <w:sz w:val="24"/>
          <w:szCs w:val="24"/>
        </w:rPr>
        <w:t xml:space="preserve">                                                                                                                        </w:t>
      </w:r>
      <w:r w:rsidR="00F012CF">
        <w:rPr>
          <w:rFonts w:ascii="Monotype Corsiva" w:hAnsi="Monotype Corsiva"/>
          <w:color w:val="984806" w:themeColor="accent6" w:themeShade="80"/>
          <w:sz w:val="24"/>
          <w:szCs w:val="24"/>
        </w:rPr>
        <w:t>2</w:t>
      </w:r>
      <w:r w:rsidRPr="00636E7E">
        <w:rPr>
          <w:rFonts w:ascii="Monotype Corsiva" w:hAnsi="Monotype Corsiva"/>
          <w:color w:val="984806" w:themeColor="accent6" w:themeShade="80"/>
          <w:sz w:val="24"/>
          <w:szCs w:val="24"/>
        </w:rPr>
        <w:t>:</w:t>
      </w:r>
      <w:r w:rsidR="00F012CF">
        <w:rPr>
          <w:rFonts w:ascii="Monotype Corsiva" w:hAnsi="Monotype Corsiva"/>
          <w:color w:val="984806" w:themeColor="accent6" w:themeShade="80"/>
          <w:sz w:val="24"/>
          <w:szCs w:val="24"/>
        </w:rPr>
        <w:t>3</w:t>
      </w:r>
      <w:r w:rsidRPr="00636E7E">
        <w:rPr>
          <w:rFonts w:ascii="Monotype Corsiva" w:hAnsi="Monotype Corsiva"/>
          <w:color w:val="984806" w:themeColor="accent6" w:themeShade="80"/>
          <w:sz w:val="24"/>
          <w:szCs w:val="24"/>
        </w:rPr>
        <w:t>0</w:t>
      </w:r>
      <w:r w:rsidR="0052179F" w:rsidRPr="00636E7E">
        <w:rPr>
          <w:rFonts w:ascii="Monotype Corsiva" w:hAnsi="Monotype Corsiva"/>
          <w:color w:val="984806" w:themeColor="accent6" w:themeShade="80"/>
          <w:sz w:val="24"/>
          <w:szCs w:val="24"/>
        </w:rPr>
        <w:t>pm -</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Start</w:t>
      </w:r>
      <w:r w:rsidRPr="00636E7E">
        <w:rPr>
          <w:rFonts w:ascii="Monotype Corsiva" w:hAnsi="Monotype Corsiva"/>
          <w:color w:val="984806" w:themeColor="accent6" w:themeShade="80"/>
          <w:sz w:val="24"/>
          <w:szCs w:val="24"/>
        </w:rPr>
        <w:t xml:space="preserve"> of Round </w:t>
      </w:r>
      <w:r w:rsidR="0052179F" w:rsidRPr="00636E7E">
        <w:rPr>
          <w:rFonts w:ascii="Monotype Corsiva" w:hAnsi="Monotype Corsiva"/>
          <w:color w:val="984806" w:themeColor="accent6" w:themeShade="80"/>
          <w:sz w:val="24"/>
          <w:szCs w:val="24"/>
        </w:rPr>
        <w:t>4</w:t>
      </w:r>
      <w:r w:rsidRPr="00636E7E">
        <w:rPr>
          <w:rFonts w:ascii="Monotype Corsiva" w:hAnsi="Monotype Corsiva"/>
          <w:color w:val="984806" w:themeColor="accent6" w:themeShade="80"/>
          <w:sz w:val="24"/>
          <w:szCs w:val="24"/>
        </w:rPr>
        <w:t xml:space="preserve"> </w:t>
      </w:r>
      <w:r w:rsidR="0052179F" w:rsidRPr="00636E7E">
        <w:rPr>
          <w:rFonts w:ascii="Monotype Corsiva" w:hAnsi="Monotype Corsiva"/>
          <w:color w:val="984806" w:themeColor="accent6" w:themeShade="80"/>
          <w:sz w:val="24"/>
          <w:szCs w:val="24"/>
        </w:rPr>
        <w:t>(this round will end at 4:</w:t>
      </w:r>
      <w:r w:rsidR="00F012CF">
        <w:rPr>
          <w:rFonts w:ascii="Monotype Corsiva" w:hAnsi="Monotype Corsiva"/>
          <w:color w:val="984806" w:themeColor="accent6" w:themeShade="80"/>
          <w:sz w:val="24"/>
          <w:szCs w:val="24"/>
        </w:rPr>
        <w:t>0</w:t>
      </w:r>
      <w:r w:rsidR="0052179F" w:rsidRPr="00636E7E">
        <w:rPr>
          <w:rFonts w:ascii="Monotype Corsiva" w:hAnsi="Monotype Corsiva"/>
          <w:color w:val="984806" w:themeColor="accent6" w:themeShade="80"/>
          <w:sz w:val="24"/>
          <w:szCs w:val="24"/>
        </w:rPr>
        <w:t>0pm</w:t>
      </w:r>
      <w:r w:rsidR="00A1468A">
        <w:rPr>
          <w:rFonts w:ascii="Monotype Corsiva" w:hAnsi="Monotype Corsiva"/>
          <w:color w:val="984806" w:themeColor="accent6" w:themeShade="80"/>
          <w:sz w:val="24"/>
          <w:szCs w:val="24"/>
        </w:rPr>
        <w:t>-ish</w:t>
      </w:r>
      <w:r w:rsidR="0052179F" w:rsidRPr="00636E7E">
        <w:rPr>
          <w:rFonts w:ascii="Monotype Corsiva" w:hAnsi="Monotype Corsiva"/>
          <w:color w:val="984806" w:themeColor="accent6" w:themeShade="80"/>
          <w:sz w:val="24"/>
          <w:szCs w:val="24"/>
        </w:rPr>
        <w:t xml:space="preserve">)                                                                     </w:t>
      </w:r>
      <w:r w:rsidR="00B1051E" w:rsidRPr="00636E7E">
        <w:rPr>
          <w:rFonts w:ascii="Monotype Corsiva" w:hAnsi="Monotype Corsiva"/>
          <w:color w:val="984806" w:themeColor="accent6" w:themeShade="80"/>
          <w:sz w:val="24"/>
          <w:szCs w:val="24"/>
        </w:rPr>
        <w:t>4</w:t>
      </w:r>
      <w:r w:rsidRPr="00636E7E">
        <w:rPr>
          <w:rFonts w:ascii="Monotype Corsiva" w:hAnsi="Monotype Corsiva"/>
          <w:color w:val="984806" w:themeColor="accent6" w:themeShade="80"/>
          <w:sz w:val="24"/>
          <w:szCs w:val="24"/>
        </w:rPr>
        <w:t>:</w:t>
      </w:r>
      <w:r w:rsidR="00F012CF">
        <w:rPr>
          <w:rFonts w:ascii="Monotype Corsiva" w:hAnsi="Monotype Corsiva"/>
          <w:color w:val="984806" w:themeColor="accent6" w:themeShade="80"/>
          <w:sz w:val="24"/>
          <w:szCs w:val="24"/>
        </w:rPr>
        <w:t>0</w:t>
      </w:r>
      <w:r w:rsidR="00B1051E" w:rsidRPr="00636E7E">
        <w:rPr>
          <w:rFonts w:ascii="Monotype Corsiva" w:hAnsi="Monotype Corsiva"/>
          <w:color w:val="984806" w:themeColor="accent6" w:themeShade="80"/>
          <w:sz w:val="24"/>
          <w:szCs w:val="24"/>
        </w:rPr>
        <w:t xml:space="preserve">0pm </w:t>
      </w:r>
      <w:r w:rsidR="00A1468A">
        <w:rPr>
          <w:rFonts w:ascii="Monotype Corsiva" w:hAnsi="Monotype Corsiva"/>
          <w:color w:val="984806" w:themeColor="accent6" w:themeShade="80"/>
          <w:sz w:val="24"/>
          <w:szCs w:val="24"/>
        </w:rPr>
        <w:t>-</w:t>
      </w:r>
      <w:r w:rsidR="00B1051E" w:rsidRPr="00636E7E">
        <w:rPr>
          <w:rFonts w:ascii="Monotype Corsiva" w:hAnsi="Monotype Corsiva"/>
          <w:color w:val="984806" w:themeColor="accent6" w:themeShade="80"/>
          <w:sz w:val="24"/>
          <w:szCs w:val="24"/>
        </w:rPr>
        <w:t xml:space="preserve"> Prize Giving/ Event Debriefing/ Photo Opp/ + collective Group Hug, followed by pack up.</w:t>
      </w:r>
    </w:p>
    <w:p w:rsidR="00B9053A" w:rsidRDefault="00B9053A" w:rsidP="00B1051E">
      <w:pPr>
        <w:shd w:val="clear" w:color="auto" w:fill="FFFFFF"/>
        <w:spacing w:after="390"/>
        <w:ind w:firstLine="0"/>
        <w:rPr>
          <w:rFonts w:ascii="Monotype Corsiva" w:hAnsi="Monotype Corsiva"/>
          <w:b/>
          <w:color w:val="984806" w:themeColor="accent6" w:themeShade="80"/>
          <w:sz w:val="24"/>
          <w:szCs w:val="24"/>
          <w:u w:val="single"/>
        </w:rPr>
      </w:pPr>
    </w:p>
    <w:p w:rsidR="00B1051E" w:rsidRPr="00636E7E" w:rsidRDefault="00A3196F" w:rsidP="00B1051E">
      <w:pPr>
        <w:shd w:val="clear" w:color="auto" w:fill="FFFFFF"/>
        <w:spacing w:after="390"/>
        <w:ind w:firstLine="0"/>
        <w:rPr>
          <w:rFonts w:ascii="Monotype Corsiva" w:hAnsi="Monotype Corsiva"/>
          <w:color w:val="984806" w:themeColor="accent6" w:themeShade="80"/>
          <w:sz w:val="24"/>
          <w:szCs w:val="24"/>
        </w:rPr>
      </w:pPr>
      <w:r>
        <w:rPr>
          <w:rFonts w:ascii="Monotype Corsiva" w:hAnsi="Monotype Corsiva"/>
          <w:b/>
          <w:color w:val="984806" w:themeColor="accent6" w:themeShade="80"/>
          <w:sz w:val="24"/>
          <w:szCs w:val="24"/>
          <w:u w:val="single"/>
        </w:rPr>
        <w:lastRenderedPageBreak/>
        <w:t>Playable Forces</w:t>
      </w:r>
      <w:r w:rsidR="00B1051E" w:rsidRPr="00636E7E">
        <w:rPr>
          <w:rFonts w:ascii="Monotype Corsiva" w:hAnsi="Monotype Corsiva"/>
          <w:b/>
          <w:color w:val="984806" w:themeColor="accent6" w:themeShade="80"/>
          <w:sz w:val="24"/>
          <w:szCs w:val="24"/>
          <w:u w:val="single"/>
        </w:rPr>
        <w:t>:</w:t>
      </w:r>
      <w:r w:rsidR="00CB7822" w:rsidRPr="00636E7E">
        <w:rPr>
          <w:rFonts w:ascii="Monotype Corsiva" w:hAnsi="Monotype Corsiva"/>
          <w:color w:val="984806" w:themeColor="accent6" w:themeShade="80"/>
          <w:sz w:val="24"/>
          <w:szCs w:val="24"/>
        </w:rPr>
        <w:t xml:space="preserve"> </w:t>
      </w:r>
      <w:r>
        <w:rPr>
          <w:rFonts w:ascii="Monotype Corsiva" w:hAnsi="Monotype Corsiva"/>
          <w:color w:val="984806" w:themeColor="accent6" w:themeShade="80"/>
          <w:sz w:val="24"/>
          <w:szCs w:val="24"/>
        </w:rPr>
        <w:t xml:space="preserve">All Regiments will consist of </w:t>
      </w:r>
      <w:r w:rsidR="00CB7822" w:rsidRPr="00636E7E">
        <w:rPr>
          <w:rFonts w:ascii="Monotype Corsiva" w:hAnsi="Monotype Corsiva"/>
          <w:color w:val="984806" w:themeColor="accent6" w:themeShade="80"/>
          <w:sz w:val="24"/>
          <w:szCs w:val="24"/>
        </w:rPr>
        <w:t xml:space="preserve">1 Toff, 2 Toadies, </w:t>
      </w:r>
      <w:r>
        <w:rPr>
          <w:rFonts w:ascii="Monotype Corsiva" w:hAnsi="Monotype Corsiva"/>
          <w:color w:val="984806" w:themeColor="accent6" w:themeShade="80"/>
          <w:sz w:val="24"/>
          <w:szCs w:val="24"/>
        </w:rPr>
        <w:t xml:space="preserve">and </w:t>
      </w:r>
      <w:r w:rsidR="00CB7822" w:rsidRPr="00636E7E">
        <w:rPr>
          <w:rFonts w:ascii="Monotype Corsiva" w:hAnsi="Monotype Corsiva"/>
          <w:color w:val="984806" w:themeColor="accent6" w:themeShade="80"/>
          <w:sz w:val="24"/>
          <w:szCs w:val="24"/>
        </w:rPr>
        <w:t xml:space="preserve">4 Follower Units. </w:t>
      </w:r>
      <w:r w:rsidR="00636E7E">
        <w:rPr>
          <w:rFonts w:ascii="Monotype Corsiva" w:hAnsi="Monotype Corsiva"/>
          <w:color w:val="984806" w:themeColor="accent6" w:themeShade="80"/>
          <w:sz w:val="24"/>
          <w:szCs w:val="24"/>
        </w:rPr>
        <w:t xml:space="preserve">                                                                                       </w:t>
      </w:r>
      <w:r w:rsidR="00CB7822" w:rsidRPr="00636E7E">
        <w:rPr>
          <w:rFonts w:ascii="Monotype Corsiva" w:hAnsi="Monotype Corsiva"/>
          <w:color w:val="984806" w:themeColor="accent6" w:themeShade="80"/>
          <w:sz w:val="24"/>
          <w:szCs w:val="24"/>
        </w:rPr>
        <w:t xml:space="preserve">Any Cults </w:t>
      </w:r>
      <w:r>
        <w:rPr>
          <w:rFonts w:ascii="Monotype Corsiva" w:hAnsi="Monotype Corsiva"/>
          <w:color w:val="984806" w:themeColor="accent6" w:themeShade="80"/>
          <w:sz w:val="24"/>
          <w:szCs w:val="24"/>
        </w:rPr>
        <w:t>listed in either</w:t>
      </w:r>
      <w:r w:rsidR="00CB7822" w:rsidRPr="00636E7E">
        <w:rPr>
          <w:rFonts w:ascii="Monotype Corsiva" w:hAnsi="Monotype Corsiva"/>
          <w:color w:val="984806" w:themeColor="accent6" w:themeShade="80"/>
          <w:sz w:val="24"/>
          <w:szCs w:val="24"/>
        </w:rPr>
        <w:t xml:space="preserve"> the Core Rules </w:t>
      </w:r>
      <w:r>
        <w:rPr>
          <w:rFonts w:ascii="Monotype Corsiva" w:hAnsi="Monotype Corsiva"/>
          <w:color w:val="984806" w:themeColor="accent6" w:themeShade="80"/>
          <w:sz w:val="24"/>
          <w:szCs w:val="24"/>
        </w:rPr>
        <w:t>or the</w:t>
      </w:r>
      <w:r w:rsidR="00CB7822" w:rsidRPr="00636E7E">
        <w:rPr>
          <w:rFonts w:ascii="Monotype Corsiva" w:hAnsi="Monotype Corsiva"/>
          <w:color w:val="984806" w:themeColor="accent6" w:themeShade="80"/>
          <w:sz w:val="24"/>
          <w:szCs w:val="24"/>
        </w:rPr>
        <w:t xml:space="preserve"> Mercenary Cults </w:t>
      </w:r>
      <w:r>
        <w:rPr>
          <w:rFonts w:ascii="Monotype Corsiva" w:hAnsi="Monotype Corsiva"/>
          <w:color w:val="984806" w:themeColor="accent6" w:themeShade="80"/>
          <w:sz w:val="24"/>
          <w:szCs w:val="24"/>
        </w:rPr>
        <w:t>may be used</w:t>
      </w:r>
      <w:r w:rsidR="00CB7822" w:rsidRPr="00636E7E">
        <w:rPr>
          <w:rFonts w:ascii="Monotype Corsiva" w:hAnsi="Monotype Corsiva"/>
          <w:color w:val="984806" w:themeColor="accent6" w:themeShade="80"/>
          <w:sz w:val="24"/>
          <w:szCs w:val="24"/>
        </w:rPr>
        <w:t xml:space="preserve">. Adoptions (aka Pets) </w:t>
      </w:r>
      <w:r>
        <w:rPr>
          <w:rFonts w:ascii="Monotype Corsiva" w:hAnsi="Monotype Corsiva"/>
          <w:color w:val="984806" w:themeColor="accent6" w:themeShade="80"/>
          <w:sz w:val="24"/>
          <w:szCs w:val="24"/>
        </w:rPr>
        <w:t>will</w:t>
      </w:r>
      <w:r w:rsidR="00CB7822" w:rsidRPr="00636E7E">
        <w:rPr>
          <w:rFonts w:ascii="Monotype Corsiva" w:hAnsi="Monotype Corsiva"/>
          <w:color w:val="984806" w:themeColor="accent6" w:themeShade="80"/>
          <w:sz w:val="24"/>
          <w:szCs w:val="24"/>
        </w:rPr>
        <w:t xml:space="preserve"> not allowed at this event unless via Wandering Morris. </w:t>
      </w:r>
      <w:r w:rsidR="00B1051E" w:rsidRPr="00636E7E">
        <w:rPr>
          <w:rFonts w:ascii="Monotype Corsiva" w:hAnsi="Monotype Corsiva"/>
          <w:color w:val="984806" w:themeColor="accent6" w:themeShade="80"/>
          <w:sz w:val="24"/>
          <w:szCs w:val="24"/>
        </w:rPr>
        <w:t xml:space="preserve">                                         </w:t>
      </w:r>
      <w:r w:rsidR="00636E7E">
        <w:rPr>
          <w:rFonts w:ascii="Monotype Corsiva" w:hAnsi="Monotype Corsiva"/>
          <w:color w:val="984806" w:themeColor="accent6" w:themeShade="80"/>
          <w:sz w:val="24"/>
          <w:szCs w:val="24"/>
        </w:rPr>
        <w:t xml:space="preserve">                                                        </w:t>
      </w:r>
      <w:r w:rsidR="00B1051E" w:rsidRPr="00636E7E">
        <w:rPr>
          <w:rFonts w:ascii="Monotype Corsiva" w:hAnsi="Monotype Corsiva"/>
          <w:b/>
          <w:color w:val="984806" w:themeColor="accent6" w:themeShade="80"/>
          <w:sz w:val="24"/>
          <w:szCs w:val="24"/>
        </w:rPr>
        <w:t>***</w:t>
      </w:r>
      <w:r w:rsidR="00C8280B">
        <w:rPr>
          <w:rFonts w:ascii="Monotype Corsiva" w:hAnsi="Monotype Corsiva"/>
          <w:b/>
          <w:color w:val="984806" w:themeColor="accent6" w:themeShade="80"/>
          <w:sz w:val="24"/>
          <w:szCs w:val="24"/>
        </w:rPr>
        <w:t>**</w:t>
      </w:r>
      <w:r w:rsidR="00CB7822" w:rsidRPr="00636E7E">
        <w:rPr>
          <w:rFonts w:ascii="Monotype Corsiva" w:hAnsi="Monotype Corsiva"/>
          <w:color w:val="984806" w:themeColor="accent6" w:themeShade="80"/>
          <w:sz w:val="24"/>
          <w:szCs w:val="24"/>
        </w:rPr>
        <w:t xml:space="preserve">This is a friendly event and we strongly encourage people to bring enjoyable lists. </w:t>
      </w:r>
      <w:r w:rsidR="00B25342">
        <w:rPr>
          <w:rFonts w:ascii="Monotype Corsiva" w:hAnsi="Monotype Corsiva"/>
          <w:color w:val="984806" w:themeColor="accent6" w:themeShade="80"/>
          <w:sz w:val="24"/>
          <w:szCs w:val="24"/>
        </w:rPr>
        <w:t xml:space="preserve">                          </w:t>
      </w:r>
      <w:r w:rsidR="00F52322">
        <w:rPr>
          <w:rFonts w:ascii="Monotype Corsiva" w:hAnsi="Monotype Corsiva"/>
          <w:color w:val="984806" w:themeColor="accent6" w:themeShade="80"/>
          <w:sz w:val="24"/>
          <w:szCs w:val="24"/>
        </w:rPr>
        <w:t xml:space="preserve">       </w:t>
      </w:r>
      <w:r w:rsidR="00CB7822" w:rsidRPr="00636E7E">
        <w:rPr>
          <w:rFonts w:ascii="Monotype Corsiva" w:hAnsi="Monotype Corsiva"/>
          <w:color w:val="984806" w:themeColor="accent6" w:themeShade="80"/>
          <w:sz w:val="24"/>
          <w:szCs w:val="24"/>
        </w:rPr>
        <w:t>This will not be a</w:t>
      </w:r>
      <w:r w:rsidR="00A67ED2">
        <w:rPr>
          <w:rFonts w:ascii="Monotype Corsiva" w:hAnsi="Monotype Corsiva"/>
          <w:color w:val="984806" w:themeColor="accent6" w:themeShade="80"/>
          <w:sz w:val="24"/>
          <w:szCs w:val="24"/>
        </w:rPr>
        <w:t xml:space="preserve"> highly competitive environment</w:t>
      </w:r>
      <w:r w:rsidR="00B1051E" w:rsidRPr="00636E7E">
        <w:rPr>
          <w:rFonts w:ascii="Monotype Corsiva" w:hAnsi="Monotype Corsiva"/>
          <w:b/>
          <w:color w:val="984806" w:themeColor="accent6" w:themeShade="80"/>
          <w:sz w:val="24"/>
          <w:szCs w:val="24"/>
        </w:rPr>
        <w:t>***</w:t>
      </w:r>
      <w:r w:rsidR="00C8280B">
        <w:rPr>
          <w:rFonts w:ascii="Monotype Corsiva" w:hAnsi="Monotype Corsiva"/>
          <w:b/>
          <w:color w:val="984806" w:themeColor="accent6" w:themeShade="80"/>
          <w:sz w:val="24"/>
          <w:szCs w:val="24"/>
        </w:rPr>
        <w:t>**</w:t>
      </w:r>
      <w:r w:rsidR="00B1051E" w:rsidRPr="00636E7E">
        <w:rPr>
          <w:rFonts w:ascii="Monotype Corsiva" w:hAnsi="Monotype Corsiva"/>
          <w:color w:val="984806" w:themeColor="accent6" w:themeShade="80"/>
          <w:sz w:val="24"/>
          <w:szCs w:val="24"/>
        </w:rPr>
        <w:t xml:space="preserve">                                                                                                       </w:t>
      </w:r>
      <w:r w:rsidR="00CB7822" w:rsidRPr="00636E7E">
        <w:rPr>
          <w:rFonts w:ascii="Monotype Corsiva" w:hAnsi="Monotype Corsiva"/>
          <w:color w:val="984806" w:themeColor="accent6" w:themeShade="80"/>
          <w:sz w:val="24"/>
          <w:szCs w:val="24"/>
        </w:rPr>
        <w:t xml:space="preserve"> </w:t>
      </w:r>
      <w:r>
        <w:rPr>
          <w:rFonts w:ascii="Monotype Corsiva" w:hAnsi="Monotype Corsiva"/>
          <w:color w:val="984806" w:themeColor="accent6" w:themeShade="80"/>
          <w:sz w:val="24"/>
          <w:szCs w:val="24"/>
        </w:rPr>
        <w:t xml:space="preserve"> </w:t>
      </w:r>
      <w:r w:rsidR="00CB7822" w:rsidRPr="00636E7E">
        <w:rPr>
          <w:rFonts w:ascii="Monotype Corsiva" w:hAnsi="Monotype Corsiva"/>
          <w:color w:val="984806" w:themeColor="accent6" w:themeShade="80"/>
          <w:sz w:val="24"/>
          <w:szCs w:val="24"/>
        </w:rPr>
        <w:t>Armies should be base</w:t>
      </w:r>
      <w:r w:rsidR="00B1051E" w:rsidRPr="00636E7E">
        <w:rPr>
          <w:rFonts w:ascii="Monotype Corsiva" w:hAnsi="Monotype Corsiva"/>
          <w:color w:val="984806" w:themeColor="accent6" w:themeShade="80"/>
          <w:sz w:val="24"/>
          <w:szCs w:val="24"/>
        </w:rPr>
        <w:t xml:space="preserve">d (multibasing is okay), and (hopefully) </w:t>
      </w:r>
      <w:r w:rsidR="00CB7822" w:rsidRPr="00636E7E">
        <w:rPr>
          <w:rFonts w:ascii="Monotype Corsiva" w:hAnsi="Monotype Corsiva"/>
          <w:color w:val="984806" w:themeColor="accent6" w:themeShade="80"/>
          <w:sz w:val="24"/>
          <w:szCs w:val="24"/>
        </w:rPr>
        <w:t xml:space="preserve">fully painted. </w:t>
      </w:r>
    </w:p>
    <w:p w:rsidR="00AD7E1C" w:rsidRPr="00636E7E" w:rsidRDefault="00DC633E"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color w:val="984806" w:themeColor="accent6" w:themeShade="80"/>
          <w:sz w:val="24"/>
          <w:szCs w:val="24"/>
        </w:rPr>
        <w:t>We ask that all players declare which Cult they will be playing by no later than</w:t>
      </w:r>
      <w:r w:rsid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Friday 2</w:t>
      </w:r>
      <w:r w:rsidR="00DD3816">
        <w:rPr>
          <w:rFonts w:ascii="Monotype Corsiva" w:hAnsi="Monotype Corsiva"/>
          <w:color w:val="984806" w:themeColor="accent6" w:themeShade="80"/>
          <w:sz w:val="24"/>
          <w:szCs w:val="24"/>
        </w:rPr>
        <w:t>6</w:t>
      </w:r>
      <w:r w:rsidRPr="00636E7E">
        <w:rPr>
          <w:rFonts w:ascii="Monotype Corsiva" w:hAnsi="Monotype Corsiva"/>
          <w:color w:val="984806" w:themeColor="accent6" w:themeShade="80"/>
          <w:sz w:val="24"/>
          <w:szCs w:val="24"/>
        </w:rPr>
        <w:t xml:space="preserve"> September, so that army lists can then be tweaked in the context of possible opponents.  Send these </w:t>
      </w:r>
      <w:r w:rsidR="00A3196F">
        <w:rPr>
          <w:rFonts w:ascii="Monotype Corsiva" w:hAnsi="Monotype Corsiva"/>
          <w:color w:val="984806" w:themeColor="accent6" w:themeShade="80"/>
          <w:sz w:val="24"/>
          <w:szCs w:val="24"/>
        </w:rPr>
        <w:t xml:space="preserve">notifications </w:t>
      </w:r>
      <w:r w:rsidRPr="00636E7E">
        <w:rPr>
          <w:rFonts w:ascii="Monotype Corsiva" w:hAnsi="Monotype Corsiva"/>
          <w:color w:val="984806" w:themeColor="accent6" w:themeShade="80"/>
          <w:sz w:val="24"/>
          <w:szCs w:val="24"/>
        </w:rPr>
        <w:t xml:space="preserve">to </w:t>
      </w:r>
      <w:hyperlink r:id="rId12" w:history="1">
        <w:r w:rsidR="000000B9" w:rsidRPr="00317305">
          <w:rPr>
            <w:rStyle w:val="Hyperlink"/>
            <w:rFonts w:ascii="Monotype Corsiva" w:hAnsi="Monotype Corsiva"/>
            <w:color w:val="000080" w:themeColor="hyperlink" w:themeShade="80"/>
            <w:sz w:val="24"/>
            <w:szCs w:val="24"/>
          </w:rPr>
          <w:t>richard.naco@hotmail.com</w:t>
        </w:r>
      </w:hyperlink>
      <w:r w:rsidRPr="00636E7E">
        <w:rPr>
          <w:rFonts w:ascii="Monotype Corsiva" w:hAnsi="Monotype Corsiva"/>
          <w:color w:val="984806" w:themeColor="accent6" w:themeShade="80"/>
          <w:sz w:val="24"/>
          <w:szCs w:val="24"/>
        </w:rPr>
        <w:t xml:space="preserve"> </w:t>
      </w:r>
      <w:r w:rsidR="00F52322">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the list of Cults will be posted on the various T28 Discord</w:t>
      </w:r>
      <w:r w:rsidR="000000B9">
        <w:rPr>
          <w:rFonts w:ascii="Monotype Corsiva" w:hAnsi="Monotype Corsiva"/>
          <w:color w:val="984806" w:themeColor="accent6" w:themeShade="80"/>
          <w:sz w:val="24"/>
          <w:szCs w:val="24"/>
        </w:rPr>
        <w:t xml:space="preserve"> and Facebook</w:t>
      </w:r>
      <w:r w:rsidRPr="00636E7E">
        <w:rPr>
          <w:rFonts w:ascii="Monotype Corsiva" w:hAnsi="Monotype Corsiva"/>
          <w:color w:val="984806" w:themeColor="accent6" w:themeShade="80"/>
          <w:sz w:val="24"/>
          <w:szCs w:val="24"/>
        </w:rPr>
        <w:t xml:space="preserve"> </w:t>
      </w:r>
      <w:r w:rsidR="000000B9">
        <w:rPr>
          <w:rFonts w:ascii="Monotype Corsiva" w:hAnsi="Monotype Corsiva"/>
          <w:color w:val="984806" w:themeColor="accent6" w:themeShade="80"/>
          <w:sz w:val="24"/>
          <w:szCs w:val="24"/>
        </w:rPr>
        <w:t>page</w:t>
      </w:r>
      <w:r w:rsidRPr="00636E7E">
        <w:rPr>
          <w:rFonts w:ascii="Monotype Corsiva" w:hAnsi="Monotype Corsiva"/>
          <w:color w:val="984806" w:themeColor="accent6" w:themeShade="80"/>
          <w:sz w:val="24"/>
          <w:szCs w:val="24"/>
        </w:rPr>
        <w:t>s</w:t>
      </w:r>
      <w:r w:rsidR="00A3196F">
        <w:rPr>
          <w:rFonts w:ascii="Monotype Corsiva" w:hAnsi="Monotype Corsiva"/>
          <w:color w:val="984806" w:themeColor="accent6" w:themeShade="80"/>
          <w:sz w:val="24"/>
          <w:szCs w:val="24"/>
        </w:rPr>
        <w:t xml:space="preserve"> for public perusal (without identifying who is running which Cult)</w:t>
      </w:r>
      <w:r w:rsidRPr="00636E7E">
        <w:rPr>
          <w:rFonts w:ascii="Monotype Corsiva" w:hAnsi="Monotype Corsiva"/>
          <w:color w:val="984806" w:themeColor="accent6" w:themeShade="80"/>
          <w:sz w:val="24"/>
          <w:szCs w:val="24"/>
        </w:rPr>
        <w:t xml:space="preserve"> by Monday </w:t>
      </w:r>
      <w:r w:rsidR="00DD3816">
        <w:rPr>
          <w:rFonts w:ascii="Monotype Corsiva" w:hAnsi="Monotype Corsiva"/>
          <w:color w:val="984806" w:themeColor="accent6" w:themeShade="80"/>
          <w:sz w:val="24"/>
          <w:szCs w:val="24"/>
        </w:rPr>
        <w:t>29</w:t>
      </w:r>
      <w:r w:rsidRPr="00636E7E">
        <w:rPr>
          <w:rFonts w:ascii="Monotype Corsiva" w:hAnsi="Monotype Corsiva"/>
          <w:color w:val="984806" w:themeColor="accent6" w:themeShade="80"/>
          <w:sz w:val="24"/>
          <w:szCs w:val="24"/>
        </w:rPr>
        <w:t xml:space="preserve"> September. </w:t>
      </w:r>
      <w:r w:rsid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The actual Army L</w:t>
      </w:r>
      <w:r w:rsidR="00CB7822" w:rsidRPr="00636E7E">
        <w:rPr>
          <w:rFonts w:ascii="Monotype Corsiva" w:hAnsi="Monotype Corsiva"/>
          <w:color w:val="984806" w:themeColor="accent6" w:themeShade="80"/>
          <w:sz w:val="24"/>
          <w:szCs w:val="24"/>
        </w:rPr>
        <w:t xml:space="preserve">ists should </w:t>
      </w:r>
      <w:r w:rsidRPr="00636E7E">
        <w:rPr>
          <w:rFonts w:ascii="Monotype Corsiva" w:hAnsi="Monotype Corsiva"/>
          <w:color w:val="984806" w:themeColor="accent6" w:themeShade="80"/>
          <w:sz w:val="24"/>
          <w:szCs w:val="24"/>
        </w:rPr>
        <w:t xml:space="preserve">then </w:t>
      </w:r>
      <w:r w:rsidR="00CB7822" w:rsidRPr="00636E7E">
        <w:rPr>
          <w:rFonts w:ascii="Monotype Corsiva" w:hAnsi="Monotype Corsiva"/>
          <w:color w:val="984806" w:themeColor="accent6" w:themeShade="80"/>
          <w:sz w:val="24"/>
          <w:szCs w:val="24"/>
        </w:rPr>
        <w:t xml:space="preserve">be submitted to </w:t>
      </w:r>
      <w:r w:rsidRPr="00636E7E">
        <w:rPr>
          <w:rFonts w:ascii="Monotype Corsiva" w:hAnsi="Monotype Corsiva"/>
          <w:color w:val="984806" w:themeColor="accent6" w:themeShade="80"/>
          <w:sz w:val="24"/>
          <w:szCs w:val="24"/>
        </w:rPr>
        <w:t xml:space="preserve">the same address by no later than Friday </w:t>
      </w:r>
      <w:r w:rsidR="00DD3816">
        <w:rPr>
          <w:rFonts w:ascii="Monotype Corsiva" w:hAnsi="Monotype Corsiva"/>
          <w:color w:val="984806" w:themeColor="accent6" w:themeShade="80"/>
          <w:sz w:val="24"/>
          <w:szCs w:val="24"/>
        </w:rPr>
        <w:t>3</w:t>
      </w:r>
      <w:r w:rsidRPr="00636E7E">
        <w:rPr>
          <w:rFonts w:ascii="Monotype Corsiva" w:hAnsi="Monotype Corsiva"/>
          <w:color w:val="984806" w:themeColor="accent6" w:themeShade="80"/>
          <w:sz w:val="24"/>
          <w:szCs w:val="24"/>
        </w:rPr>
        <w:t xml:space="preserve"> October</w:t>
      </w:r>
      <w:r w:rsidR="00CB7822" w:rsidRPr="00636E7E">
        <w:rPr>
          <w:rFonts w:ascii="Monotype Corsiva" w:hAnsi="Monotype Corsiva"/>
          <w:color w:val="984806" w:themeColor="accent6" w:themeShade="80"/>
          <w:sz w:val="24"/>
          <w:szCs w:val="24"/>
        </w:rPr>
        <w:t xml:space="preserve">. </w:t>
      </w:r>
    </w:p>
    <w:p w:rsidR="009442CA" w:rsidRPr="00636E7E" w:rsidRDefault="00CB7822"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What to bring</w:t>
      </w:r>
      <w:r w:rsidR="00DC633E" w:rsidRPr="00636E7E">
        <w:rPr>
          <w:rFonts w:ascii="Monotype Corsiva" w:hAnsi="Monotype Corsiva"/>
          <w:b/>
          <w:color w:val="984806" w:themeColor="accent6" w:themeShade="80"/>
          <w:sz w:val="24"/>
          <w:szCs w:val="24"/>
          <w:u w:val="single"/>
        </w:rPr>
        <w:t>:</w:t>
      </w:r>
      <w:r w:rsidRPr="00636E7E">
        <w:rPr>
          <w:rFonts w:ascii="Monotype Corsiva" w:hAnsi="Monotype Corsiva"/>
          <w:color w:val="984806" w:themeColor="accent6" w:themeShade="80"/>
          <w:sz w:val="24"/>
          <w:szCs w:val="24"/>
        </w:rPr>
        <w:t xml:space="preserve"> </w:t>
      </w:r>
      <w:r w:rsidR="00AD7E1C" w:rsidRPr="00636E7E">
        <w:rPr>
          <w:rFonts w:ascii="Monotype Corsiva" w:hAnsi="Monotype Corsiva"/>
          <w:color w:val="984806" w:themeColor="accent6" w:themeShade="80"/>
          <w:sz w:val="24"/>
          <w:szCs w:val="24"/>
        </w:rPr>
        <w:t xml:space="preserve">                                                                                                                                                 </w:t>
      </w:r>
      <w:r w:rsidR="009442CA"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w:t>
      </w:r>
      <w:r w:rsidR="00AD7E1C" w:rsidRPr="00636E7E">
        <w:rPr>
          <w:rFonts w:ascii="Monotype Corsiva" w:hAnsi="Monotype Corsiva"/>
          <w:color w:val="984806" w:themeColor="accent6" w:themeShade="80"/>
          <w:sz w:val="24"/>
          <w:szCs w:val="24"/>
        </w:rPr>
        <w:t xml:space="preserve">                                                                                                  </w:t>
      </w:r>
      <w:r w:rsidR="009442CA" w:rsidRPr="00636E7E">
        <w:rPr>
          <w:rFonts w:ascii="Monotype Corsiva" w:hAnsi="Monotype Corsiva"/>
          <w:color w:val="984806" w:themeColor="accent6" w:themeShade="80"/>
          <w:sz w:val="24"/>
          <w:szCs w:val="24"/>
        </w:rPr>
        <w:t xml:space="preserve">   </w:t>
      </w:r>
      <w:r w:rsidR="00AD7E1C"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w:t>
      </w:r>
      <w:r w:rsidR="00645690">
        <w:rPr>
          <w:rFonts w:ascii="Monotype Corsiva" w:hAnsi="Monotype Corsiva"/>
          <w:color w:val="984806" w:themeColor="accent6" w:themeShade="80"/>
          <w:sz w:val="24"/>
          <w:szCs w:val="24"/>
        </w:rPr>
        <w:t>Your</w:t>
      </w:r>
      <w:r w:rsidRPr="00636E7E">
        <w:rPr>
          <w:rFonts w:ascii="Monotype Corsiva" w:hAnsi="Monotype Corsiva"/>
          <w:color w:val="984806" w:themeColor="accent6" w:themeShade="80"/>
          <w:sz w:val="24"/>
          <w:szCs w:val="24"/>
        </w:rPr>
        <w:t xml:space="preserve"> </w:t>
      </w:r>
      <w:r w:rsidR="00645690">
        <w:rPr>
          <w:rFonts w:ascii="Monotype Corsiva" w:hAnsi="Monotype Corsiva"/>
          <w:color w:val="984806" w:themeColor="accent6" w:themeShade="80"/>
          <w:sz w:val="24"/>
          <w:szCs w:val="24"/>
        </w:rPr>
        <w:t>Regiment</w:t>
      </w:r>
      <w:r w:rsidR="00AD7E1C" w:rsidRPr="00636E7E">
        <w:rPr>
          <w:rFonts w:ascii="Monotype Corsiva" w:hAnsi="Monotype Corsiva"/>
          <w:color w:val="984806" w:themeColor="accent6" w:themeShade="80"/>
          <w:sz w:val="24"/>
          <w:szCs w:val="24"/>
        </w:rPr>
        <w:t xml:space="preserve"> (although the Turnipment Organiser</w:t>
      </w:r>
      <w:r w:rsidR="00F52322">
        <w:rPr>
          <w:rFonts w:ascii="Monotype Corsiva" w:hAnsi="Monotype Corsiva"/>
          <w:color w:val="984806" w:themeColor="accent6" w:themeShade="80"/>
          <w:sz w:val="24"/>
          <w:szCs w:val="24"/>
        </w:rPr>
        <w:t xml:space="preserve"> </w:t>
      </w:r>
      <w:r w:rsidR="00570F09">
        <w:rPr>
          <w:rFonts w:ascii="Monotype Corsiva" w:hAnsi="Monotype Corsiva"/>
          <w:color w:val="984806" w:themeColor="accent6" w:themeShade="80"/>
          <w:sz w:val="24"/>
          <w:szCs w:val="24"/>
        </w:rPr>
        <w:t>-</w:t>
      </w:r>
      <w:r w:rsidR="00F52322">
        <w:rPr>
          <w:rFonts w:ascii="Monotype Corsiva" w:hAnsi="Monotype Corsiva"/>
          <w:color w:val="984806" w:themeColor="accent6" w:themeShade="80"/>
          <w:sz w:val="24"/>
          <w:szCs w:val="24"/>
        </w:rPr>
        <w:t xml:space="preserve"> TO -</w:t>
      </w:r>
      <w:r w:rsidR="00AD7E1C" w:rsidRPr="00636E7E">
        <w:rPr>
          <w:rFonts w:ascii="Monotype Corsiva" w:hAnsi="Monotype Corsiva"/>
          <w:color w:val="984806" w:themeColor="accent6" w:themeShade="80"/>
          <w:sz w:val="24"/>
          <w:szCs w:val="24"/>
        </w:rPr>
        <w:t xml:space="preserve"> may have </w:t>
      </w:r>
      <w:r w:rsidR="00405DE9">
        <w:rPr>
          <w:rFonts w:ascii="Monotype Corsiva" w:hAnsi="Monotype Corsiva"/>
          <w:color w:val="984806" w:themeColor="accent6" w:themeShade="80"/>
          <w:sz w:val="24"/>
          <w:szCs w:val="24"/>
        </w:rPr>
        <w:t xml:space="preserve">some </w:t>
      </w:r>
      <w:r w:rsidR="00AD7E1C" w:rsidRPr="00636E7E">
        <w:rPr>
          <w:rFonts w:ascii="Monotype Corsiva" w:hAnsi="Monotype Corsiva"/>
          <w:color w:val="984806" w:themeColor="accent6" w:themeShade="80"/>
          <w:sz w:val="24"/>
          <w:szCs w:val="24"/>
        </w:rPr>
        <w:t xml:space="preserve">Regiments available for loan, on a first come/ first serve basis).                                                                                                                                  </w:t>
      </w:r>
      <w:r w:rsidRPr="00636E7E">
        <w:rPr>
          <w:rFonts w:ascii="Monotype Corsiva" w:hAnsi="Monotype Corsiva"/>
          <w:color w:val="984806" w:themeColor="accent6" w:themeShade="80"/>
          <w:sz w:val="24"/>
          <w:szCs w:val="24"/>
        </w:rPr>
        <w:t>● Accessories - Dice, tape measure, and army rules. I</w:t>
      </w:r>
      <w:r w:rsidR="00AD7E1C" w:rsidRPr="00636E7E">
        <w:rPr>
          <w:rFonts w:ascii="Monotype Corsiva" w:hAnsi="Monotype Corsiva"/>
          <w:color w:val="984806" w:themeColor="accent6" w:themeShade="80"/>
          <w:sz w:val="24"/>
          <w:szCs w:val="24"/>
        </w:rPr>
        <w:t>t is</w:t>
      </w:r>
      <w:r w:rsidRPr="00636E7E">
        <w:rPr>
          <w:rFonts w:ascii="Monotype Corsiva" w:hAnsi="Monotype Corsiva"/>
          <w:color w:val="984806" w:themeColor="accent6" w:themeShade="80"/>
          <w:sz w:val="24"/>
          <w:szCs w:val="24"/>
        </w:rPr>
        <w:t xml:space="preserve"> </w:t>
      </w:r>
      <w:r w:rsidR="00DC633E" w:rsidRPr="00636E7E">
        <w:rPr>
          <w:rFonts w:ascii="Monotype Corsiva" w:hAnsi="Monotype Corsiva"/>
          <w:color w:val="984806" w:themeColor="accent6" w:themeShade="80"/>
          <w:sz w:val="24"/>
          <w:szCs w:val="24"/>
        </w:rPr>
        <w:t>recommended</w:t>
      </w:r>
      <w:r w:rsidR="00AD7E1C" w:rsidRPr="00636E7E">
        <w:rPr>
          <w:rFonts w:ascii="Monotype Corsiva" w:hAnsi="Monotype Corsiva"/>
          <w:color w:val="984806" w:themeColor="accent6" w:themeShade="80"/>
          <w:sz w:val="24"/>
          <w:szCs w:val="24"/>
        </w:rPr>
        <w:t xml:space="preserve"> that</w:t>
      </w:r>
      <w:r w:rsidRPr="00636E7E">
        <w:rPr>
          <w:rFonts w:ascii="Monotype Corsiva" w:hAnsi="Monotype Corsiva"/>
          <w:color w:val="984806" w:themeColor="accent6" w:themeShade="80"/>
          <w:sz w:val="24"/>
          <w:szCs w:val="24"/>
        </w:rPr>
        <w:t xml:space="preserve"> you write the rules for your followers and Cult on a single piece of A4 paper so you don’t need to flick through the rulebook. </w:t>
      </w:r>
      <w:r w:rsidR="00AD7E1C" w:rsidRPr="00636E7E">
        <w:rPr>
          <w:rFonts w:ascii="Monotype Corsiva" w:hAnsi="Monotype Corsiva"/>
          <w:color w:val="984806" w:themeColor="accent6" w:themeShade="80"/>
          <w:sz w:val="24"/>
          <w:szCs w:val="24"/>
        </w:rPr>
        <w:t xml:space="preserve">                                                                                                                                                         ● </w:t>
      </w:r>
      <w:r w:rsidRPr="00636E7E">
        <w:rPr>
          <w:rFonts w:ascii="Monotype Corsiva" w:hAnsi="Monotype Corsiva"/>
          <w:color w:val="984806" w:themeColor="accent6" w:themeShade="80"/>
          <w:sz w:val="24"/>
          <w:szCs w:val="24"/>
        </w:rPr>
        <w:t xml:space="preserve">Prize Donation - If anyone would like to donate to the prize pool with something from their pile of shame, that would be greatly appreciated. </w:t>
      </w:r>
      <w:r w:rsidR="00DC633E" w:rsidRPr="00636E7E">
        <w:rPr>
          <w:rFonts w:ascii="Monotype Corsiva" w:hAnsi="Monotype Corsiva"/>
          <w:color w:val="984806" w:themeColor="accent6" w:themeShade="80"/>
          <w:sz w:val="24"/>
          <w:szCs w:val="24"/>
        </w:rPr>
        <w:t xml:space="preserve"> The prize pool will solely comprise the pre-loved plastic </w:t>
      </w:r>
      <w:r w:rsidR="00F52322">
        <w:rPr>
          <w:rFonts w:ascii="Monotype Corsiva" w:hAnsi="Monotype Corsiva"/>
          <w:color w:val="984806" w:themeColor="accent6" w:themeShade="80"/>
          <w:sz w:val="24"/>
          <w:szCs w:val="24"/>
        </w:rPr>
        <w:t>+</w:t>
      </w:r>
      <w:r w:rsidR="00DC633E" w:rsidRPr="00636E7E">
        <w:rPr>
          <w:rFonts w:ascii="Monotype Corsiva" w:hAnsi="Monotype Corsiva"/>
          <w:color w:val="984806" w:themeColor="accent6" w:themeShade="80"/>
          <w:sz w:val="24"/>
          <w:szCs w:val="24"/>
        </w:rPr>
        <w:t xml:space="preserve"> pewter of our playing </w:t>
      </w:r>
      <w:r w:rsidR="00F52322">
        <w:rPr>
          <w:rFonts w:ascii="Monotype Corsiva" w:hAnsi="Monotype Corsiva"/>
          <w:color w:val="984806" w:themeColor="accent6" w:themeShade="80"/>
          <w:sz w:val="24"/>
          <w:szCs w:val="24"/>
        </w:rPr>
        <w:t>cohort</w:t>
      </w:r>
      <w:r w:rsidR="006876BC" w:rsidRPr="00636E7E">
        <w:rPr>
          <w:rFonts w:ascii="Monotype Corsiva" w:hAnsi="Monotype Corsiva"/>
          <w:color w:val="984806" w:themeColor="accent6" w:themeShade="80"/>
          <w:sz w:val="24"/>
          <w:szCs w:val="24"/>
        </w:rPr>
        <w:t xml:space="preserve">, and our </w:t>
      </w:r>
      <w:r w:rsidR="009442CA" w:rsidRPr="00636E7E">
        <w:rPr>
          <w:rFonts w:ascii="Monotype Corsiva" w:hAnsi="Monotype Corsiva"/>
          <w:color w:val="984806" w:themeColor="accent6" w:themeShade="80"/>
          <w:sz w:val="24"/>
          <w:szCs w:val="24"/>
        </w:rPr>
        <w:t>hope</w:t>
      </w:r>
      <w:r w:rsidR="006876BC" w:rsidRPr="00636E7E">
        <w:rPr>
          <w:rFonts w:ascii="Monotype Corsiva" w:hAnsi="Monotype Corsiva"/>
          <w:color w:val="984806" w:themeColor="accent6" w:themeShade="80"/>
          <w:sz w:val="24"/>
          <w:szCs w:val="24"/>
        </w:rPr>
        <w:t xml:space="preserve"> is for all players to be able to give a good home to a</w:t>
      </w:r>
      <w:r w:rsidR="009442CA" w:rsidRPr="00636E7E">
        <w:rPr>
          <w:rFonts w:ascii="Monotype Corsiva" w:hAnsi="Monotype Corsiva"/>
          <w:color w:val="984806" w:themeColor="accent6" w:themeShade="80"/>
          <w:sz w:val="24"/>
          <w:szCs w:val="24"/>
        </w:rPr>
        <w:t xml:space="preserve"> previously</w:t>
      </w:r>
      <w:r w:rsidR="006876BC" w:rsidRPr="00636E7E">
        <w:rPr>
          <w:rFonts w:ascii="Monotype Corsiva" w:hAnsi="Monotype Corsiva"/>
          <w:color w:val="984806" w:themeColor="accent6" w:themeShade="80"/>
          <w:sz w:val="24"/>
          <w:szCs w:val="24"/>
        </w:rPr>
        <w:t xml:space="preserve"> </w:t>
      </w:r>
      <w:r w:rsidR="004D1E0F" w:rsidRPr="00636E7E">
        <w:rPr>
          <w:rFonts w:ascii="Monotype Corsiva" w:hAnsi="Monotype Corsiva"/>
          <w:color w:val="984806" w:themeColor="accent6" w:themeShade="80"/>
          <w:sz w:val="24"/>
          <w:szCs w:val="24"/>
        </w:rPr>
        <w:t>underappreciated</w:t>
      </w:r>
      <w:r w:rsidR="006876BC" w:rsidRPr="00636E7E">
        <w:rPr>
          <w:rFonts w:ascii="Monotype Corsiva" w:hAnsi="Monotype Corsiva"/>
          <w:color w:val="984806" w:themeColor="accent6" w:themeShade="80"/>
          <w:sz w:val="24"/>
          <w:szCs w:val="24"/>
        </w:rPr>
        <w:t xml:space="preserve"> piece of gaming </w:t>
      </w:r>
      <w:r w:rsidR="009442CA" w:rsidRPr="00636E7E">
        <w:rPr>
          <w:rFonts w:ascii="Monotype Corsiva" w:hAnsi="Monotype Corsiva"/>
          <w:color w:val="984806" w:themeColor="accent6" w:themeShade="80"/>
          <w:sz w:val="24"/>
          <w:szCs w:val="24"/>
        </w:rPr>
        <w:t>or artistic material</w:t>
      </w:r>
      <w:r w:rsidR="00DC633E" w:rsidRPr="00636E7E">
        <w:rPr>
          <w:rFonts w:ascii="Monotype Corsiva" w:hAnsi="Monotype Corsiva"/>
          <w:color w:val="984806" w:themeColor="accent6" w:themeShade="80"/>
          <w:sz w:val="24"/>
          <w:szCs w:val="24"/>
        </w:rPr>
        <w:t>.</w:t>
      </w:r>
      <w:r w:rsidR="009442CA" w:rsidRPr="00636E7E">
        <w:rPr>
          <w:rFonts w:ascii="Monotype Corsiva" w:hAnsi="Monotype Corsiva"/>
          <w:color w:val="984806" w:themeColor="accent6" w:themeShade="80"/>
          <w:sz w:val="24"/>
          <w:szCs w:val="24"/>
        </w:rPr>
        <w:t xml:space="preserve">                                                                                    </w:t>
      </w:r>
      <w:r w:rsidR="009442CA" w:rsidRPr="00636E7E">
        <w:rPr>
          <w:rFonts w:ascii="Monotype Corsiva" w:hAnsi="Monotype Corsiva"/>
          <w:color w:val="984806" w:themeColor="accent6" w:themeShade="80"/>
          <w:sz w:val="24"/>
          <w:szCs w:val="24"/>
        </w:rPr>
        <w:t>●</w:t>
      </w:r>
      <w:r w:rsidR="009442CA" w:rsidRPr="00636E7E">
        <w:rPr>
          <w:rFonts w:ascii="Monotype Corsiva" w:hAnsi="Monotype Corsiva"/>
          <w:color w:val="984806" w:themeColor="accent6" w:themeShade="80"/>
          <w:sz w:val="24"/>
          <w:szCs w:val="24"/>
        </w:rPr>
        <w:t xml:space="preserve"> </w:t>
      </w:r>
      <w:r w:rsidR="00645690">
        <w:rPr>
          <w:rFonts w:ascii="Monotype Corsiva" w:hAnsi="Monotype Corsiva"/>
          <w:color w:val="984806" w:themeColor="accent6" w:themeShade="80"/>
          <w:sz w:val="24"/>
          <w:szCs w:val="24"/>
        </w:rPr>
        <w:t>It</w:t>
      </w:r>
      <w:r w:rsidR="009442CA" w:rsidRPr="00636E7E">
        <w:rPr>
          <w:rFonts w:ascii="Monotype Corsiva" w:hAnsi="Monotype Corsiva"/>
          <w:color w:val="984806" w:themeColor="accent6" w:themeShade="80"/>
          <w:sz w:val="24"/>
          <w:szCs w:val="24"/>
        </w:rPr>
        <w:t xml:space="preserve"> would also </w:t>
      </w:r>
      <w:r w:rsidR="00645690">
        <w:rPr>
          <w:rFonts w:ascii="Monotype Corsiva" w:hAnsi="Monotype Corsiva"/>
          <w:color w:val="984806" w:themeColor="accent6" w:themeShade="80"/>
          <w:sz w:val="24"/>
          <w:szCs w:val="24"/>
        </w:rPr>
        <w:t xml:space="preserve">be </w:t>
      </w:r>
      <w:r w:rsidR="009442CA" w:rsidRPr="00636E7E">
        <w:rPr>
          <w:rFonts w:ascii="Monotype Corsiva" w:hAnsi="Monotype Corsiva"/>
          <w:color w:val="984806" w:themeColor="accent6" w:themeShade="80"/>
          <w:sz w:val="24"/>
          <w:szCs w:val="24"/>
        </w:rPr>
        <w:t>appreciate</w:t>
      </w:r>
      <w:r w:rsidR="00645690">
        <w:rPr>
          <w:rFonts w:ascii="Monotype Corsiva" w:hAnsi="Monotype Corsiva"/>
          <w:color w:val="984806" w:themeColor="accent6" w:themeShade="80"/>
          <w:sz w:val="24"/>
          <w:szCs w:val="24"/>
        </w:rPr>
        <w:t>d</w:t>
      </w:r>
      <w:r w:rsidR="009442CA" w:rsidRPr="00636E7E">
        <w:rPr>
          <w:rFonts w:ascii="Monotype Corsiva" w:hAnsi="Monotype Corsiva"/>
          <w:color w:val="984806" w:themeColor="accent6" w:themeShade="80"/>
          <w:sz w:val="24"/>
          <w:szCs w:val="24"/>
        </w:rPr>
        <w:t xml:space="preserve"> if players could provide </w:t>
      </w:r>
      <w:r w:rsidR="00645690">
        <w:rPr>
          <w:rFonts w:ascii="Monotype Corsiva" w:hAnsi="Monotype Corsiva"/>
          <w:color w:val="984806" w:themeColor="accent6" w:themeShade="80"/>
          <w:sz w:val="24"/>
          <w:szCs w:val="24"/>
        </w:rPr>
        <w:t>some</w:t>
      </w:r>
      <w:r w:rsidR="009442CA" w:rsidRPr="00636E7E">
        <w:rPr>
          <w:rFonts w:ascii="Monotype Corsiva" w:hAnsi="Monotype Corsiva"/>
          <w:color w:val="984806" w:themeColor="accent6" w:themeShade="80"/>
          <w:sz w:val="24"/>
          <w:szCs w:val="24"/>
        </w:rPr>
        <w:t xml:space="preserve"> terrain, as the availability of this may be </w:t>
      </w:r>
      <w:r w:rsidR="00645690">
        <w:rPr>
          <w:rFonts w:ascii="Monotype Corsiva" w:hAnsi="Monotype Corsiva"/>
          <w:color w:val="984806" w:themeColor="accent6" w:themeShade="80"/>
          <w:sz w:val="24"/>
          <w:szCs w:val="24"/>
        </w:rPr>
        <w:t>the most significant determinant impacting upon</w:t>
      </w:r>
      <w:r w:rsidR="009442CA" w:rsidRPr="00636E7E">
        <w:rPr>
          <w:rFonts w:ascii="Monotype Corsiva" w:hAnsi="Monotype Corsiva"/>
          <w:color w:val="984806" w:themeColor="accent6" w:themeShade="80"/>
          <w:sz w:val="24"/>
          <w:szCs w:val="24"/>
        </w:rPr>
        <w:t xml:space="preserve"> the size of our event.</w:t>
      </w:r>
    </w:p>
    <w:p w:rsidR="00DC633E" w:rsidRPr="00636E7E" w:rsidRDefault="00CB7822"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Scenarios</w:t>
      </w:r>
      <w:r w:rsidR="00DC633E" w:rsidRPr="00636E7E">
        <w:rPr>
          <w:rFonts w:ascii="Monotype Corsiva" w:hAnsi="Monotype Corsiva"/>
          <w:b/>
          <w:color w:val="984806" w:themeColor="accent6" w:themeShade="80"/>
          <w:sz w:val="24"/>
          <w:szCs w:val="24"/>
          <w:u w:val="single"/>
        </w:rPr>
        <w:t xml:space="preserve">: </w:t>
      </w:r>
      <w:r w:rsidRPr="00636E7E">
        <w:rPr>
          <w:rFonts w:ascii="Monotype Corsiva" w:hAnsi="Monotype Corsiva"/>
          <w:color w:val="984806" w:themeColor="accent6" w:themeShade="80"/>
          <w:sz w:val="24"/>
          <w:szCs w:val="24"/>
        </w:rPr>
        <w:t xml:space="preserve"> Scenarios are currently </w:t>
      </w:r>
      <w:r w:rsidR="00636E7E" w:rsidRPr="00636E7E">
        <w:rPr>
          <w:rFonts w:ascii="Monotype Corsiva" w:hAnsi="Monotype Corsiva"/>
          <w:color w:val="984806" w:themeColor="accent6" w:themeShade="80"/>
          <w:sz w:val="24"/>
          <w:szCs w:val="24"/>
        </w:rPr>
        <w:t>being planned out</w:t>
      </w:r>
      <w:r w:rsidRPr="00636E7E">
        <w:rPr>
          <w:rFonts w:ascii="Monotype Corsiva" w:hAnsi="Monotype Corsiva"/>
          <w:color w:val="984806" w:themeColor="accent6" w:themeShade="80"/>
          <w:sz w:val="24"/>
          <w:szCs w:val="24"/>
        </w:rPr>
        <w:t xml:space="preserve">, but will be picked from the Core Rulebook and </w:t>
      </w:r>
      <w:r w:rsidR="00636E7E" w:rsidRPr="00636E7E">
        <w:rPr>
          <w:rFonts w:ascii="Monotype Corsiva" w:hAnsi="Monotype Corsiva"/>
          <w:color w:val="984806" w:themeColor="accent6" w:themeShade="80"/>
          <w:sz w:val="24"/>
          <w:szCs w:val="24"/>
        </w:rPr>
        <w:t xml:space="preserve">the </w:t>
      </w:r>
      <w:r w:rsidRPr="00636E7E">
        <w:rPr>
          <w:rFonts w:ascii="Monotype Corsiva" w:hAnsi="Monotype Corsiva"/>
          <w:color w:val="984806" w:themeColor="accent6" w:themeShade="80"/>
          <w:sz w:val="24"/>
          <w:szCs w:val="24"/>
        </w:rPr>
        <w:t>Turnip Taster Campaign.</w:t>
      </w:r>
      <w:r w:rsidR="00B22EDF">
        <w:rPr>
          <w:rFonts w:ascii="Monotype Corsiva" w:hAnsi="Monotype Corsiva"/>
          <w:color w:val="984806" w:themeColor="accent6" w:themeShade="80"/>
          <w:sz w:val="24"/>
          <w:szCs w:val="24"/>
        </w:rPr>
        <w:t xml:space="preserve">  All g</w:t>
      </w:r>
      <w:r w:rsidR="00DC633E" w:rsidRPr="00636E7E">
        <w:rPr>
          <w:rFonts w:ascii="Monotype Corsiva" w:hAnsi="Monotype Corsiva"/>
          <w:color w:val="984806" w:themeColor="accent6" w:themeShade="80"/>
          <w:sz w:val="24"/>
          <w:szCs w:val="24"/>
        </w:rPr>
        <w:t>ames will be played on 3’ x 3’ playing surfaces.</w:t>
      </w:r>
      <w:r w:rsidRPr="00636E7E">
        <w:rPr>
          <w:rFonts w:ascii="Monotype Corsiva" w:hAnsi="Monotype Corsiva"/>
          <w:color w:val="984806" w:themeColor="accent6" w:themeShade="80"/>
          <w:sz w:val="24"/>
          <w:szCs w:val="24"/>
        </w:rPr>
        <w:t xml:space="preserve"> </w:t>
      </w:r>
      <w:r w:rsidR="009442CA" w:rsidRPr="00636E7E">
        <w:rPr>
          <w:rFonts w:ascii="Monotype Corsiva" w:hAnsi="Monotype Corsiva"/>
          <w:color w:val="984806" w:themeColor="accent6" w:themeShade="80"/>
          <w:sz w:val="24"/>
          <w:szCs w:val="24"/>
        </w:rPr>
        <w:t>Each table will have a unique scenario ascribed to it</w:t>
      </w:r>
      <w:r w:rsidR="00636E7E" w:rsidRPr="00636E7E">
        <w:rPr>
          <w:rFonts w:ascii="Monotype Corsiva" w:hAnsi="Monotype Corsiva"/>
          <w:color w:val="984806" w:themeColor="accent6" w:themeShade="80"/>
          <w:sz w:val="24"/>
          <w:szCs w:val="24"/>
        </w:rPr>
        <w:t>, and players will rotate between tables (+ scenarios)</w:t>
      </w:r>
      <w:r w:rsidR="006914D2">
        <w:rPr>
          <w:rFonts w:ascii="Monotype Corsiva" w:hAnsi="Monotype Corsiva"/>
          <w:color w:val="984806" w:themeColor="accent6" w:themeShade="80"/>
          <w:sz w:val="24"/>
          <w:szCs w:val="24"/>
        </w:rPr>
        <w:t xml:space="preserve"> for each round</w:t>
      </w:r>
      <w:r w:rsidR="009442CA"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w:t>
      </w:r>
    </w:p>
    <w:p w:rsidR="006876BC" w:rsidRPr="00636E7E" w:rsidRDefault="00CB7822"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Scoring</w:t>
      </w:r>
      <w:r w:rsidR="006876BC"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Players will gain points over the course of the day. At the end of each game, each player should tally up their points on a score sheet, which will be provided. </w:t>
      </w:r>
    </w:p>
    <w:p w:rsidR="00CB7822" w:rsidRDefault="00CB7822" w:rsidP="00B1051E">
      <w:pPr>
        <w:shd w:val="clear" w:color="auto" w:fill="FFFFFF"/>
        <w:spacing w:after="390"/>
        <w:ind w:firstLine="0"/>
        <w:rPr>
          <w:rFonts w:ascii="Monotype Corsiva" w:hAnsi="Monotype Corsiva"/>
          <w:color w:val="984806" w:themeColor="accent6" w:themeShade="80"/>
          <w:sz w:val="24"/>
          <w:szCs w:val="24"/>
        </w:rPr>
      </w:pPr>
      <w:r w:rsidRPr="00636E7E">
        <w:rPr>
          <w:rFonts w:ascii="Monotype Corsiva" w:hAnsi="Monotype Corsiva"/>
          <w:b/>
          <w:color w:val="984806" w:themeColor="accent6" w:themeShade="80"/>
          <w:sz w:val="24"/>
          <w:szCs w:val="24"/>
          <w:u w:val="single"/>
        </w:rPr>
        <w:t>Prize</w:t>
      </w:r>
      <w:r w:rsidR="006876BC" w:rsidRPr="00636E7E">
        <w:rPr>
          <w:rFonts w:ascii="Monotype Corsiva" w:hAnsi="Monotype Corsiva"/>
          <w:b/>
          <w:color w:val="984806" w:themeColor="accent6" w:themeShade="80"/>
          <w:sz w:val="24"/>
          <w:szCs w:val="24"/>
          <w:u w:val="single"/>
        </w:rPr>
        <w:t xml:space="preserve"> Categories:</w:t>
      </w:r>
      <w:r w:rsidRPr="00636E7E">
        <w:rPr>
          <w:rFonts w:ascii="Monotype Corsiva" w:hAnsi="Monotype Corsiva"/>
          <w:color w:val="984806" w:themeColor="accent6" w:themeShade="80"/>
          <w:sz w:val="24"/>
          <w:szCs w:val="24"/>
        </w:rPr>
        <w:t xml:space="preserve"> </w:t>
      </w:r>
      <w:r w:rsidR="005C6AC8">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 xml:space="preserve">These will be as follows (and please note that players may only win one category) -                                                                                                     </w:t>
      </w:r>
      <w:r w:rsidRPr="00636E7E">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w:t>
      </w:r>
      <w:r w:rsidR="00D44B21">
        <w:rPr>
          <w:rFonts w:ascii="Monotype Corsiva" w:hAnsi="Monotype Corsiva"/>
          <w:color w:val="984806" w:themeColor="accent6" w:themeShade="80"/>
          <w:sz w:val="24"/>
          <w:szCs w:val="24"/>
        </w:rPr>
        <w:t>Stranglin’ Harry’s Bastard Childe</w:t>
      </w:r>
      <w:r w:rsidR="006876BC"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 The highest scoring player. </w:t>
      </w:r>
      <w:r w:rsidR="006876BC" w:rsidRPr="00636E7E">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w:t>
      </w:r>
      <w:r w:rsidR="00576BA9">
        <w:rPr>
          <w:rFonts w:ascii="Monotype Corsiva" w:hAnsi="Monotype Corsiva"/>
          <w:color w:val="984806" w:themeColor="accent6" w:themeShade="80"/>
          <w:sz w:val="24"/>
          <w:szCs w:val="24"/>
        </w:rPr>
        <w:t>Tod’s Newest Bestest Mate</w:t>
      </w:r>
      <w:r w:rsidR="009B1D7F">
        <w:rPr>
          <w:rFonts w:ascii="Monotype Corsiva" w:hAnsi="Monotype Corsiva"/>
          <w:color w:val="984806" w:themeColor="accent6" w:themeShade="80"/>
          <w:sz w:val="24"/>
          <w:szCs w:val="24"/>
        </w:rPr>
        <w:t>!!!</w:t>
      </w:r>
      <w:r w:rsidR="006876BC"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 The lowest scoring player. </w:t>
      </w:r>
      <w:r w:rsidR="00576BA9">
        <w:rPr>
          <w:rFonts w:ascii="Monotype Corsiva" w:hAnsi="Monotype Corsiva"/>
          <w:color w:val="984806" w:themeColor="accent6" w:themeShade="80"/>
          <w:sz w:val="24"/>
          <w:szCs w:val="24"/>
        </w:rPr>
        <w:t xml:space="preserve">                                                              (Note: Tod’s newest bestest mate just might get first dibs at the prize pool – this is Turnip after all.)</w:t>
      </w:r>
      <w:r w:rsidR="006876BC" w:rsidRPr="00636E7E">
        <w:rPr>
          <w:rFonts w:ascii="Monotype Corsiva" w:hAnsi="Monotype Corsiva"/>
          <w:color w:val="984806" w:themeColor="accent6" w:themeShade="80"/>
          <w:sz w:val="24"/>
          <w:szCs w:val="24"/>
        </w:rPr>
        <w:t xml:space="preserve">                                               </w:t>
      </w:r>
      <w:r w:rsidR="009B1D7F">
        <w:rPr>
          <w:rFonts w:ascii="Monotype Corsiva" w:hAnsi="Monotype Corsiva"/>
          <w:color w:val="984806" w:themeColor="accent6" w:themeShade="80"/>
          <w:sz w:val="24"/>
          <w:szCs w:val="24"/>
        </w:rPr>
        <w:t xml:space="preserve">                                             </w:t>
      </w:r>
      <w:r w:rsidR="00576BA9">
        <w:rPr>
          <w:rFonts w:ascii="Monotype Corsiva" w:hAnsi="Monotype Corsiva"/>
          <w:color w:val="984806" w:themeColor="accent6" w:themeShade="80"/>
          <w:sz w:val="24"/>
          <w:szCs w:val="24"/>
        </w:rPr>
        <w:t xml:space="preserve">                                  </w:t>
      </w:r>
      <w:r w:rsidRPr="00636E7E">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w:t>
      </w:r>
      <w:r w:rsidR="00FA30EC">
        <w:rPr>
          <w:rFonts w:ascii="Monotype Corsiva" w:hAnsi="Monotype Corsiva"/>
          <w:color w:val="984806" w:themeColor="accent6" w:themeShade="80"/>
          <w:sz w:val="24"/>
          <w:szCs w:val="24"/>
        </w:rPr>
        <w:t>Syphillus the Magnificent, Re</w:t>
      </w:r>
      <w:r w:rsidR="00006786">
        <w:rPr>
          <w:rFonts w:ascii="Monotype Corsiva" w:hAnsi="Monotype Corsiva"/>
          <w:color w:val="984806" w:themeColor="accent6" w:themeShade="80"/>
          <w:sz w:val="24"/>
          <w:szCs w:val="24"/>
        </w:rPr>
        <w:t>dux</w:t>
      </w:r>
      <w:bookmarkStart w:id="0" w:name="_GoBack"/>
      <w:bookmarkEnd w:id="0"/>
      <w:r w:rsidR="006876BC" w:rsidRPr="00636E7E">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w:t>
      </w:r>
      <w:r w:rsidR="00F012CF">
        <w:rPr>
          <w:rFonts w:ascii="Monotype Corsiva" w:hAnsi="Monotype Corsiva"/>
          <w:color w:val="984806" w:themeColor="accent6" w:themeShade="80"/>
          <w:sz w:val="24"/>
          <w:szCs w:val="24"/>
        </w:rPr>
        <w:t>-</w:t>
      </w:r>
      <w:r w:rsidRPr="00636E7E">
        <w:rPr>
          <w:rFonts w:ascii="Monotype Corsiva" w:hAnsi="Monotype Corsiva"/>
          <w:color w:val="984806" w:themeColor="accent6" w:themeShade="80"/>
          <w:sz w:val="24"/>
          <w:szCs w:val="24"/>
        </w:rPr>
        <w:t xml:space="preserve"> </w:t>
      </w:r>
      <w:r w:rsidR="006876BC" w:rsidRPr="00636E7E">
        <w:rPr>
          <w:rFonts w:ascii="Monotype Corsiva" w:hAnsi="Monotype Corsiva"/>
          <w:color w:val="984806" w:themeColor="accent6" w:themeShade="80"/>
          <w:sz w:val="24"/>
          <w:szCs w:val="24"/>
        </w:rPr>
        <w:t xml:space="preserve">That </w:t>
      </w:r>
      <w:r w:rsidR="00FA30EC">
        <w:rPr>
          <w:rFonts w:ascii="Monotype Corsiva" w:hAnsi="Monotype Corsiva"/>
          <w:color w:val="984806" w:themeColor="accent6" w:themeShade="80"/>
          <w:sz w:val="24"/>
          <w:szCs w:val="24"/>
        </w:rPr>
        <w:t>Artist</w:t>
      </w:r>
      <w:r w:rsidR="006876BC" w:rsidRPr="00636E7E">
        <w:rPr>
          <w:rFonts w:ascii="Monotype Corsiva" w:hAnsi="Monotype Corsiva"/>
          <w:color w:val="984806" w:themeColor="accent6" w:themeShade="80"/>
          <w:sz w:val="24"/>
          <w:szCs w:val="24"/>
        </w:rPr>
        <w:t xml:space="preserve"> wh</w:t>
      </w:r>
      <w:r w:rsidR="00FA30EC">
        <w:rPr>
          <w:rFonts w:ascii="Monotype Corsiva" w:hAnsi="Monotype Corsiva"/>
          <w:color w:val="984806" w:themeColor="accent6" w:themeShade="80"/>
          <w:sz w:val="24"/>
          <w:szCs w:val="24"/>
        </w:rPr>
        <w:t>ose Visions Splendid</w:t>
      </w:r>
      <w:r w:rsidR="006876BC" w:rsidRPr="00636E7E">
        <w:rPr>
          <w:rFonts w:ascii="Monotype Corsiva" w:hAnsi="Monotype Corsiva"/>
          <w:color w:val="984806" w:themeColor="accent6" w:themeShade="80"/>
          <w:sz w:val="24"/>
          <w:szCs w:val="24"/>
        </w:rPr>
        <w:t xml:space="preserve"> made </w:t>
      </w:r>
      <w:r w:rsidR="00F52322">
        <w:rPr>
          <w:rFonts w:ascii="Monotype Corsiva" w:hAnsi="Monotype Corsiva"/>
          <w:color w:val="984806" w:themeColor="accent6" w:themeShade="80"/>
          <w:sz w:val="24"/>
          <w:szCs w:val="24"/>
        </w:rPr>
        <w:t xml:space="preserve">all </w:t>
      </w:r>
      <w:r w:rsidR="00D10F92">
        <w:rPr>
          <w:rFonts w:ascii="Monotype Corsiva" w:hAnsi="Monotype Corsiva"/>
          <w:color w:val="984806" w:themeColor="accent6" w:themeShade="80"/>
          <w:sz w:val="24"/>
          <w:szCs w:val="24"/>
        </w:rPr>
        <w:t>us</w:t>
      </w:r>
      <w:r w:rsidR="006876BC" w:rsidRPr="00636E7E">
        <w:rPr>
          <w:rFonts w:ascii="Monotype Corsiva" w:hAnsi="Monotype Corsiva"/>
          <w:color w:val="984806" w:themeColor="accent6" w:themeShade="80"/>
          <w:sz w:val="24"/>
          <w:szCs w:val="24"/>
        </w:rPr>
        <w:t xml:space="preserve"> mere mortals </w:t>
      </w:r>
      <w:r w:rsidR="00F52322">
        <w:rPr>
          <w:rFonts w:ascii="Monotype Corsiva" w:hAnsi="Monotype Corsiva"/>
          <w:color w:val="984806" w:themeColor="accent6" w:themeShade="80"/>
          <w:sz w:val="24"/>
          <w:szCs w:val="24"/>
        </w:rPr>
        <w:t>absolutely</w:t>
      </w:r>
      <w:r w:rsidR="006876BC" w:rsidRPr="00636E7E">
        <w:rPr>
          <w:rFonts w:ascii="Monotype Corsiva" w:hAnsi="Monotype Corsiva"/>
          <w:color w:val="984806" w:themeColor="accent6" w:themeShade="80"/>
          <w:sz w:val="24"/>
          <w:szCs w:val="24"/>
        </w:rPr>
        <w:t xml:space="preserve"> green with envy.  (This will be decided by a secret ballot of all participants, with the TO retaining the right to </w:t>
      </w:r>
      <w:r w:rsidR="00636E7E" w:rsidRPr="00636E7E">
        <w:rPr>
          <w:rFonts w:ascii="Monotype Corsiva" w:hAnsi="Monotype Corsiva"/>
          <w:color w:val="984806" w:themeColor="accent6" w:themeShade="80"/>
          <w:sz w:val="24"/>
          <w:szCs w:val="24"/>
        </w:rPr>
        <w:t xml:space="preserve">… quietly, shhhh … </w:t>
      </w:r>
      <w:r w:rsidR="00B25342">
        <w:rPr>
          <w:rFonts w:ascii="Monotype Corsiva" w:hAnsi="Monotype Corsiva"/>
          <w:color w:val="984806" w:themeColor="accent6" w:themeShade="80"/>
          <w:sz w:val="24"/>
          <w:szCs w:val="24"/>
        </w:rPr>
        <w:t>resolve</w:t>
      </w:r>
      <w:r w:rsidR="006876BC" w:rsidRPr="00636E7E">
        <w:rPr>
          <w:rFonts w:ascii="Monotype Corsiva" w:hAnsi="Monotype Corsiva"/>
          <w:color w:val="984806" w:themeColor="accent6" w:themeShade="80"/>
          <w:sz w:val="24"/>
          <w:szCs w:val="24"/>
        </w:rPr>
        <w:t xml:space="preserve"> any tie.)</w:t>
      </w:r>
    </w:p>
    <w:p w:rsidR="00B9053A" w:rsidRPr="00636E7E" w:rsidRDefault="008947D1" w:rsidP="00B9053A">
      <w:pPr>
        <w:shd w:val="clear" w:color="auto" w:fill="FFFFFF"/>
        <w:spacing w:after="390"/>
        <w:ind w:firstLine="0"/>
        <w:jc w:val="center"/>
        <w:rPr>
          <w:rFonts w:ascii="Monotype Corsiva" w:hAnsi="Monotype Corsiva"/>
          <w:color w:val="984806" w:themeColor="accent6" w:themeShade="80"/>
          <w:sz w:val="24"/>
          <w:szCs w:val="24"/>
        </w:rPr>
      </w:pPr>
      <w:r>
        <w:rPr>
          <w:noProof/>
          <w:lang w:eastAsia="en-AU"/>
        </w:rPr>
        <w:drawing>
          <wp:inline distT="0" distB="0" distL="0" distR="0" wp14:anchorId="160FA369" wp14:editId="36D043BE">
            <wp:extent cx="1368000" cy="1368000"/>
            <wp:effectExtent l="0" t="0" r="3810" b="3810"/>
            <wp:docPr id="9" name="Picture 9"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r w:rsidR="00B9053A">
        <w:rPr>
          <w:rFonts w:ascii="Monotype Corsiva" w:hAnsi="Monotype Corsiva"/>
          <w:noProof/>
          <w:color w:val="F79646" w:themeColor="accent6"/>
          <w:sz w:val="24"/>
          <w:szCs w:val="24"/>
          <w:lang w:eastAsia="en-AU"/>
        </w:rPr>
        <w:drawing>
          <wp:inline distT="0" distB="0" distL="0" distR="0">
            <wp:extent cx="1368000" cy="136800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ip28 Logo to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8000" cy="1368000"/>
                    </a:xfrm>
                    <a:prstGeom prst="rect">
                      <a:avLst/>
                    </a:prstGeom>
                  </pic:spPr>
                </pic:pic>
              </a:graphicData>
            </a:graphic>
          </wp:inline>
        </w:drawing>
      </w:r>
      <w:r>
        <w:rPr>
          <w:noProof/>
          <w:lang w:eastAsia="en-AU"/>
        </w:rPr>
        <w:drawing>
          <wp:inline distT="0" distB="0" distL="0" distR="0" wp14:anchorId="4BF286F1" wp14:editId="322FB979">
            <wp:extent cx="1368000" cy="1368000"/>
            <wp:effectExtent l="0" t="0" r="3810" b="3810"/>
            <wp:docPr id="11" name="Picture 11" descr="Turnip | Veggy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 | Veggy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68000" cy="1368000"/>
                    </a:xfrm>
                    <a:prstGeom prst="rect">
                      <a:avLst/>
                    </a:prstGeom>
                    <a:noFill/>
                    <a:ln>
                      <a:noFill/>
                    </a:ln>
                  </pic:spPr>
                </pic:pic>
              </a:graphicData>
            </a:graphic>
          </wp:inline>
        </w:drawing>
      </w:r>
    </w:p>
    <w:sectPr w:rsidR="00B9053A" w:rsidRPr="00636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D1"/>
    <w:rsid w:val="000000B9"/>
    <w:rsid w:val="00004A8C"/>
    <w:rsid w:val="00006786"/>
    <w:rsid w:val="000078A1"/>
    <w:rsid w:val="00011625"/>
    <w:rsid w:val="00012DEC"/>
    <w:rsid w:val="00026A85"/>
    <w:rsid w:val="00064D20"/>
    <w:rsid w:val="0008710F"/>
    <w:rsid w:val="00090BCD"/>
    <w:rsid w:val="00093C6A"/>
    <w:rsid w:val="00096BED"/>
    <w:rsid w:val="000A59C3"/>
    <w:rsid w:val="000A5D29"/>
    <w:rsid w:val="000B3FB6"/>
    <w:rsid w:val="000C37B3"/>
    <w:rsid w:val="000C4290"/>
    <w:rsid w:val="000E3910"/>
    <w:rsid w:val="000E6818"/>
    <w:rsid w:val="000F416D"/>
    <w:rsid w:val="00102F61"/>
    <w:rsid w:val="00105E42"/>
    <w:rsid w:val="0010749C"/>
    <w:rsid w:val="00120718"/>
    <w:rsid w:val="00133089"/>
    <w:rsid w:val="00135B9F"/>
    <w:rsid w:val="00143173"/>
    <w:rsid w:val="001434E1"/>
    <w:rsid w:val="00167CA5"/>
    <w:rsid w:val="001A036E"/>
    <w:rsid w:val="001B6ECF"/>
    <w:rsid w:val="001C2023"/>
    <w:rsid w:val="001D066F"/>
    <w:rsid w:val="001D2C69"/>
    <w:rsid w:val="001E7C63"/>
    <w:rsid w:val="001F215B"/>
    <w:rsid w:val="001F29C4"/>
    <w:rsid w:val="001F5A64"/>
    <w:rsid w:val="00205315"/>
    <w:rsid w:val="0021019A"/>
    <w:rsid w:val="00213B38"/>
    <w:rsid w:val="002157B0"/>
    <w:rsid w:val="002160B9"/>
    <w:rsid w:val="00223FBF"/>
    <w:rsid w:val="00225635"/>
    <w:rsid w:val="002521D1"/>
    <w:rsid w:val="00262CFC"/>
    <w:rsid w:val="00266940"/>
    <w:rsid w:val="002915FB"/>
    <w:rsid w:val="002925DB"/>
    <w:rsid w:val="002927B4"/>
    <w:rsid w:val="0029650C"/>
    <w:rsid w:val="002A36A9"/>
    <w:rsid w:val="002B293C"/>
    <w:rsid w:val="002B4C65"/>
    <w:rsid w:val="002C78B0"/>
    <w:rsid w:val="002D6804"/>
    <w:rsid w:val="002E0100"/>
    <w:rsid w:val="002E121A"/>
    <w:rsid w:val="002F097E"/>
    <w:rsid w:val="0030061D"/>
    <w:rsid w:val="00312342"/>
    <w:rsid w:val="00312A73"/>
    <w:rsid w:val="00320B32"/>
    <w:rsid w:val="00323D5B"/>
    <w:rsid w:val="003263A1"/>
    <w:rsid w:val="00336592"/>
    <w:rsid w:val="0034109D"/>
    <w:rsid w:val="00343086"/>
    <w:rsid w:val="00343E56"/>
    <w:rsid w:val="003532F2"/>
    <w:rsid w:val="00365D39"/>
    <w:rsid w:val="00386BAE"/>
    <w:rsid w:val="00387BD7"/>
    <w:rsid w:val="00390080"/>
    <w:rsid w:val="003942D4"/>
    <w:rsid w:val="003B1015"/>
    <w:rsid w:val="003B2EA6"/>
    <w:rsid w:val="003C12A5"/>
    <w:rsid w:val="003C679A"/>
    <w:rsid w:val="003D134F"/>
    <w:rsid w:val="003D4464"/>
    <w:rsid w:val="003E0864"/>
    <w:rsid w:val="003F221E"/>
    <w:rsid w:val="003F493F"/>
    <w:rsid w:val="003F79BF"/>
    <w:rsid w:val="00404850"/>
    <w:rsid w:val="00404BC0"/>
    <w:rsid w:val="00405DE9"/>
    <w:rsid w:val="0041320C"/>
    <w:rsid w:val="0041383F"/>
    <w:rsid w:val="00414198"/>
    <w:rsid w:val="00414B02"/>
    <w:rsid w:val="00416B18"/>
    <w:rsid w:val="00416F15"/>
    <w:rsid w:val="004270E4"/>
    <w:rsid w:val="004273E3"/>
    <w:rsid w:val="004354BA"/>
    <w:rsid w:val="004368D0"/>
    <w:rsid w:val="00446DFE"/>
    <w:rsid w:val="00447943"/>
    <w:rsid w:val="0045010E"/>
    <w:rsid w:val="00472A70"/>
    <w:rsid w:val="00475D56"/>
    <w:rsid w:val="00476D60"/>
    <w:rsid w:val="004B6194"/>
    <w:rsid w:val="004D1E0F"/>
    <w:rsid w:val="004E7AF0"/>
    <w:rsid w:val="004E7B94"/>
    <w:rsid w:val="004F2EA8"/>
    <w:rsid w:val="0050033A"/>
    <w:rsid w:val="0052179F"/>
    <w:rsid w:val="00521BDE"/>
    <w:rsid w:val="005378F9"/>
    <w:rsid w:val="005451D2"/>
    <w:rsid w:val="00546D9A"/>
    <w:rsid w:val="005579B3"/>
    <w:rsid w:val="005621F3"/>
    <w:rsid w:val="00570F09"/>
    <w:rsid w:val="0057290D"/>
    <w:rsid w:val="00576BA9"/>
    <w:rsid w:val="00582415"/>
    <w:rsid w:val="005846CB"/>
    <w:rsid w:val="00587A5D"/>
    <w:rsid w:val="00590578"/>
    <w:rsid w:val="005A1859"/>
    <w:rsid w:val="005A2D29"/>
    <w:rsid w:val="005A35AC"/>
    <w:rsid w:val="005A5A1E"/>
    <w:rsid w:val="005A6D07"/>
    <w:rsid w:val="005A71D0"/>
    <w:rsid w:val="005B7AEF"/>
    <w:rsid w:val="005C3ADA"/>
    <w:rsid w:val="005C6916"/>
    <w:rsid w:val="005C6AC8"/>
    <w:rsid w:val="005C7B7D"/>
    <w:rsid w:val="005E262B"/>
    <w:rsid w:val="005E7905"/>
    <w:rsid w:val="005F2B5C"/>
    <w:rsid w:val="006115E4"/>
    <w:rsid w:val="0062375C"/>
    <w:rsid w:val="00623ACD"/>
    <w:rsid w:val="006302D9"/>
    <w:rsid w:val="00635E83"/>
    <w:rsid w:val="00636E7E"/>
    <w:rsid w:val="00643BA0"/>
    <w:rsid w:val="00645690"/>
    <w:rsid w:val="00652880"/>
    <w:rsid w:val="006640D5"/>
    <w:rsid w:val="00670E5F"/>
    <w:rsid w:val="00673173"/>
    <w:rsid w:val="00674454"/>
    <w:rsid w:val="00675270"/>
    <w:rsid w:val="0068081A"/>
    <w:rsid w:val="006876BC"/>
    <w:rsid w:val="00691406"/>
    <w:rsid w:val="006914D2"/>
    <w:rsid w:val="006B1EFC"/>
    <w:rsid w:val="006B5100"/>
    <w:rsid w:val="006C68F9"/>
    <w:rsid w:val="006D4551"/>
    <w:rsid w:val="006D6B96"/>
    <w:rsid w:val="006E0AE7"/>
    <w:rsid w:val="00701981"/>
    <w:rsid w:val="007263D6"/>
    <w:rsid w:val="00735F69"/>
    <w:rsid w:val="0074232B"/>
    <w:rsid w:val="00743630"/>
    <w:rsid w:val="00756972"/>
    <w:rsid w:val="00762DEE"/>
    <w:rsid w:val="0077471D"/>
    <w:rsid w:val="007928B6"/>
    <w:rsid w:val="00796008"/>
    <w:rsid w:val="007A26BC"/>
    <w:rsid w:val="007A4D6E"/>
    <w:rsid w:val="007C3A85"/>
    <w:rsid w:val="007E37D5"/>
    <w:rsid w:val="007E48B5"/>
    <w:rsid w:val="007E5840"/>
    <w:rsid w:val="007E66C7"/>
    <w:rsid w:val="00800DB6"/>
    <w:rsid w:val="0083566B"/>
    <w:rsid w:val="008439C6"/>
    <w:rsid w:val="0086096B"/>
    <w:rsid w:val="00864825"/>
    <w:rsid w:val="00884032"/>
    <w:rsid w:val="00892FE6"/>
    <w:rsid w:val="0089404F"/>
    <w:rsid w:val="008947D1"/>
    <w:rsid w:val="0089632A"/>
    <w:rsid w:val="008A31F8"/>
    <w:rsid w:val="008B12AA"/>
    <w:rsid w:val="008B5557"/>
    <w:rsid w:val="008C21D0"/>
    <w:rsid w:val="008C2A90"/>
    <w:rsid w:val="008C2E8F"/>
    <w:rsid w:val="008D3ACD"/>
    <w:rsid w:val="008D5AA4"/>
    <w:rsid w:val="008E2005"/>
    <w:rsid w:val="00905BF3"/>
    <w:rsid w:val="00925265"/>
    <w:rsid w:val="0093414B"/>
    <w:rsid w:val="009442CA"/>
    <w:rsid w:val="00954517"/>
    <w:rsid w:val="00966649"/>
    <w:rsid w:val="00971440"/>
    <w:rsid w:val="009723ED"/>
    <w:rsid w:val="00974F68"/>
    <w:rsid w:val="00981BC1"/>
    <w:rsid w:val="00986F1F"/>
    <w:rsid w:val="00987711"/>
    <w:rsid w:val="00990BE9"/>
    <w:rsid w:val="0099635A"/>
    <w:rsid w:val="009A0B92"/>
    <w:rsid w:val="009A49DF"/>
    <w:rsid w:val="009A7169"/>
    <w:rsid w:val="009B1D7F"/>
    <w:rsid w:val="009B512B"/>
    <w:rsid w:val="009C24F9"/>
    <w:rsid w:val="009C3351"/>
    <w:rsid w:val="009C43E7"/>
    <w:rsid w:val="009D50BB"/>
    <w:rsid w:val="009D6335"/>
    <w:rsid w:val="009D7511"/>
    <w:rsid w:val="009E2B4A"/>
    <w:rsid w:val="009E7230"/>
    <w:rsid w:val="00A021D9"/>
    <w:rsid w:val="00A13BD8"/>
    <w:rsid w:val="00A1468A"/>
    <w:rsid w:val="00A277B4"/>
    <w:rsid w:val="00A3196F"/>
    <w:rsid w:val="00A34906"/>
    <w:rsid w:val="00A36866"/>
    <w:rsid w:val="00A36C38"/>
    <w:rsid w:val="00A4117C"/>
    <w:rsid w:val="00A43DD1"/>
    <w:rsid w:val="00A67ED2"/>
    <w:rsid w:val="00A72783"/>
    <w:rsid w:val="00A859FF"/>
    <w:rsid w:val="00AA174F"/>
    <w:rsid w:val="00AB7B40"/>
    <w:rsid w:val="00AD1FE2"/>
    <w:rsid w:val="00AD3C3D"/>
    <w:rsid w:val="00AD5D51"/>
    <w:rsid w:val="00AD7E1C"/>
    <w:rsid w:val="00AE0359"/>
    <w:rsid w:val="00AE6B23"/>
    <w:rsid w:val="00AF123F"/>
    <w:rsid w:val="00AF155A"/>
    <w:rsid w:val="00AF22BA"/>
    <w:rsid w:val="00B1051E"/>
    <w:rsid w:val="00B22EDF"/>
    <w:rsid w:val="00B25342"/>
    <w:rsid w:val="00B312A5"/>
    <w:rsid w:val="00B32897"/>
    <w:rsid w:val="00B34C94"/>
    <w:rsid w:val="00B502AA"/>
    <w:rsid w:val="00B50FAF"/>
    <w:rsid w:val="00B529EC"/>
    <w:rsid w:val="00B54143"/>
    <w:rsid w:val="00B61078"/>
    <w:rsid w:val="00B700C8"/>
    <w:rsid w:val="00B824A2"/>
    <w:rsid w:val="00B9053A"/>
    <w:rsid w:val="00BA134C"/>
    <w:rsid w:val="00BB24E9"/>
    <w:rsid w:val="00BB39D5"/>
    <w:rsid w:val="00BD07BB"/>
    <w:rsid w:val="00BF1766"/>
    <w:rsid w:val="00BF49DE"/>
    <w:rsid w:val="00C00AA8"/>
    <w:rsid w:val="00C03D8C"/>
    <w:rsid w:val="00C0524C"/>
    <w:rsid w:val="00C35071"/>
    <w:rsid w:val="00C403ED"/>
    <w:rsid w:val="00C50BEB"/>
    <w:rsid w:val="00C73039"/>
    <w:rsid w:val="00C7784B"/>
    <w:rsid w:val="00C8280B"/>
    <w:rsid w:val="00C944C0"/>
    <w:rsid w:val="00CA7D93"/>
    <w:rsid w:val="00CB7822"/>
    <w:rsid w:val="00CC7240"/>
    <w:rsid w:val="00CC7EB3"/>
    <w:rsid w:val="00CE531D"/>
    <w:rsid w:val="00CF0DE3"/>
    <w:rsid w:val="00D10F92"/>
    <w:rsid w:val="00D11544"/>
    <w:rsid w:val="00D1284F"/>
    <w:rsid w:val="00D353AC"/>
    <w:rsid w:val="00D41460"/>
    <w:rsid w:val="00D44B21"/>
    <w:rsid w:val="00D47294"/>
    <w:rsid w:val="00D5259F"/>
    <w:rsid w:val="00D54964"/>
    <w:rsid w:val="00D87B92"/>
    <w:rsid w:val="00D90768"/>
    <w:rsid w:val="00D96227"/>
    <w:rsid w:val="00DA25A2"/>
    <w:rsid w:val="00DA2984"/>
    <w:rsid w:val="00DA3220"/>
    <w:rsid w:val="00DA37E4"/>
    <w:rsid w:val="00DA5730"/>
    <w:rsid w:val="00DA5C3B"/>
    <w:rsid w:val="00DB1069"/>
    <w:rsid w:val="00DB3FD5"/>
    <w:rsid w:val="00DB5552"/>
    <w:rsid w:val="00DC3D3C"/>
    <w:rsid w:val="00DC633E"/>
    <w:rsid w:val="00DD3816"/>
    <w:rsid w:val="00DE2394"/>
    <w:rsid w:val="00DE51BD"/>
    <w:rsid w:val="00E102BA"/>
    <w:rsid w:val="00E12A16"/>
    <w:rsid w:val="00E25B94"/>
    <w:rsid w:val="00E30529"/>
    <w:rsid w:val="00E30B44"/>
    <w:rsid w:val="00E351EB"/>
    <w:rsid w:val="00E35917"/>
    <w:rsid w:val="00E42D93"/>
    <w:rsid w:val="00E47CAF"/>
    <w:rsid w:val="00E66E1C"/>
    <w:rsid w:val="00E726E3"/>
    <w:rsid w:val="00E72940"/>
    <w:rsid w:val="00E770E0"/>
    <w:rsid w:val="00E84FEB"/>
    <w:rsid w:val="00E96423"/>
    <w:rsid w:val="00EB50E8"/>
    <w:rsid w:val="00EC0F42"/>
    <w:rsid w:val="00EC5CC9"/>
    <w:rsid w:val="00ED3B71"/>
    <w:rsid w:val="00F012CF"/>
    <w:rsid w:val="00F059A3"/>
    <w:rsid w:val="00F1382F"/>
    <w:rsid w:val="00F24E0C"/>
    <w:rsid w:val="00F24E36"/>
    <w:rsid w:val="00F31C12"/>
    <w:rsid w:val="00F51E75"/>
    <w:rsid w:val="00F52322"/>
    <w:rsid w:val="00F66D4C"/>
    <w:rsid w:val="00F77C82"/>
    <w:rsid w:val="00FA2086"/>
    <w:rsid w:val="00FA30EC"/>
    <w:rsid w:val="00FA584A"/>
    <w:rsid w:val="00FA6EF7"/>
    <w:rsid w:val="00FB12A7"/>
    <w:rsid w:val="00FC63B5"/>
    <w:rsid w:val="00FD6AF0"/>
    <w:rsid w:val="00FE0158"/>
    <w:rsid w:val="00FE2423"/>
    <w:rsid w:val="00FF7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A6"/>
  </w:style>
  <w:style w:type="paragraph" w:styleId="Heading1">
    <w:name w:val="heading 1"/>
    <w:basedOn w:val="Normal"/>
    <w:next w:val="Normal"/>
    <w:link w:val="Heading1Char"/>
    <w:uiPriority w:val="9"/>
    <w:qFormat/>
    <w:rsid w:val="003B2E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B2E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B2E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B2E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B2EA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B2EA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B2E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B2E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B2E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7B4"/>
    <w:rPr>
      <w:rFonts w:ascii="Tahoma" w:hAnsi="Tahoma" w:cs="Tahoma"/>
      <w:sz w:val="16"/>
      <w:szCs w:val="16"/>
    </w:rPr>
  </w:style>
  <w:style w:type="character" w:customStyle="1" w:styleId="BalloonTextChar">
    <w:name w:val="Balloon Text Char"/>
    <w:basedOn w:val="DefaultParagraphFont"/>
    <w:link w:val="BalloonText"/>
    <w:uiPriority w:val="99"/>
    <w:semiHidden/>
    <w:rsid w:val="002927B4"/>
    <w:rPr>
      <w:rFonts w:ascii="Tahoma" w:hAnsi="Tahoma" w:cs="Tahoma"/>
      <w:sz w:val="16"/>
      <w:szCs w:val="16"/>
    </w:rPr>
  </w:style>
  <w:style w:type="character" w:customStyle="1" w:styleId="Heading1Char">
    <w:name w:val="Heading 1 Char"/>
    <w:basedOn w:val="DefaultParagraphFont"/>
    <w:link w:val="Heading1"/>
    <w:uiPriority w:val="9"/>
    <w:rsid w:val="003B2EA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B2EA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B2EA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B2EA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B2EA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B2EA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B2EA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B2EA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B2EA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B2EA6"/>
    <w:rPr>
      <w:b/>
      <w:bCs/>
      <w:sz w:val="18"/>
      <w:szCs w:val="18"/>
    </w:rPr>
  </w:style>
  <w:style w:type="paragraph" w:styleId="Title">
    <w:name w:val="Title"/>
    <w:basedOn w:val="Normal"/>
    <w:next w:val="Normal"/>
    <w:link w:val="TitleChar"/>
    <w:uiPriority w:val="10"/>
    <w:qFormat/>
    <w:rsid w:val="003B2E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B2EA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B2EA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B2EA6"/>
    <w:rPr>
      <w:i/>
      <w:iCs/>
      <w:sz w:val="24"/>
      <w:szCs w:val="24"/>
    </w:rPr>
  </w:style>
  <w:style w:type="character" w:styleId="Strong">
    <w:name w:val="Strong"/>
    <w:basedOn w:val="DefaultParagraphFont"/>
    <w:uiPriority w:val="22"/>
    <w:qFormat/>
    <w:rsid w:val="003B2EA6"/>
    <w:rPr>
      <w:b/>
      <w:bCs/>
      <w:spacing w:val="0"/>
    </w:rPr>
  </w:style>
  <w:style w:type="character" w:styleId="Emphasis">
    <w:name w:val="Emphasis"/>
    <w:uiPriority w:val="20"/>
    <w:qFormat/>
    <w:rsid w:val="003B2EA6"/>
    <w:rPr>
      <w:b/>
      <w:bCs/>
      <w:i/>
      <w:iCs/>
      <w:color w:val="5A5A5A" w:themeColor="text1" w:themeTint="A5"/>
    </w:rPr>
  </w:style>
  <w:style w:type="paragraph" w:styleId="NoSpacing">
    <w:name w:val="No Spacing"/>
    <w:basedOn w:val="Normal"/>
    <w:link w:val="NoSpacingChar"/>
    <w:uiPriority w:val="1"/>
    <w:qFormat/>
    <w:rsid w:val="003B2EA6"/>
    <w:pPr>
      <w:ind w:firstLine="0"/>
    </w:pPr>
  </w:style>
  <w:style w:type="character" w:customStyle="1" w:styleId="NoSpacingChar">
    <w:name w:val="No Spacing Char"/>
    <w:basedOn w:val="DefaultParagraphFont"/>
    <w:link w:val="NoSpacing"/>
    <w:uiPriority w:val="1"/>
    <w:rsid w:val="003B2EA6"/>
  </w:style>
  <w:style w:type="paragraph" w:styleId="ListParagraph">
    <w:name w:val="List Paragraph"/>
    <w:basedOn w:val="Normal"/>
    <w:uiPriority w:val="34"/>
    <w:qFormat/>
    <w:rsid w:val="003B2EA6"/>
    <w:pPr>
      <w:ind w:left="720"/>
      <w:contextualSpacing/>
    </w:pPr>
  </w:style>
  <w:style w:type="paragraph" w:styleId="Quote">
    <w:name w:val="Quote"/>
    <w:basedOn w:val="Normal"/>
    <w:next w:val="Normal"/>
    <w:link w:val="QuoteChar"/>
    <w:uiPriority w:val="29"/>
    <w:qFormat/>
    <w:rsid w:val="003B2EA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B2EA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B2E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B2EA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B2EA6"/>
    <w:rPr>
      <w:i/>
      <w:iCs/>
      <w:color w:val="5A5A5A" w:themeColor="text1" w:themeTint="A5"/>
    </w:rPr>
  </w:style>
  <w:style w:type="character" w:styleId="IntenseEmphasis">
    <w:name w:val="Intense Emphasis"/>
    <w:uiPriority w:val="21"/>
    <w:qFormat/>
    <w:rsid w:val="003B2EA6"/>
    <w:rPr>
      <w:b/>
      <w:bCs/>
      <w:i/>
      <w:iCs/>
      <w:color w:val="4F81BD" w:themeColor="accent1"/>
      <w:sz w:val="22"/>
      <w:szCs w:val="22"/>
    </w:rPr>
  </w:style>
  <w:style w:type="character" w:styleId="SubtleReference">
    <w:name w:val="Subtle Reference"/>
    <w:uiPriority w:val="31"/>
    <w:qFormat/>
    <w:rsid w:val="003B2EA6"/>
    <w:rPr>
      <w:color w:val="auto"/>
      <w:u w:val="single" w:color="9BBB59" w:themeColor="accent3"/>
    </w:rPr>
  </w:style>
  <w:style w:type="character" w:styleId="IntenseReference">
    <w:name w:val="Intense Reference"/>
    <w:basedOn w:val="DefaultParagraphFont"/>
    <w:uiPriority w:val="32"/>
    <w:qFormat/>
    <w:rsid w:val="003B2EA6"/>
    <w:rPr>
      <w:b/>
      <w:bCs/>
      <w:color w:val="76923C" w:themeColor="accent3" w:themeShade="BF"/>
      <w:u w:val="single" w:color="9BBB59" w:themeColor="accent3"/>
    </w:rPr>
  </w:style>
  <w:style w:type="character" w:styleId="BookTitle">
    <w:name w:val="Book Title"/>
    <w:basedOn w:val="DefaultParagraphFont"/>
    <w:uiPriority w:val="33"/>
    <w:qFormat/>
    <w:rsid w:val="003B2EA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B2EA6"/>
    <w:pPr>
      <w:outlineLvl w:val="9"/>
    </w:pPr>
    <w:rPr>
      <w:lang w:bidi="en-US"/>
    </w:rPr>
  </w:style>
  <w:style w:type="character" w:styleId="Hyperlink">
    <w:name w:val="Hyperlink"/>
    <w:basedOn w:val="DefaultParagraphFont"/>
    <w:uiPriority w:val="99"/>
    <w:unhideWhenUsed/>
    <w:rsid w:val="00ED3B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A6"/>
  </w:style>
  <w:style w:type="paragraph" w:styleId="Heading1">
    <w:name w:val="heading 1"/>
    <w:basedOn w:val="Normal"/>
    <w:next w:val="Normal"/>
    <w:link w:val="Heading1Char"/>
    <w:uiPriority w:val="9"/>
    <w:qFormat/>
    <w:rsid w:val="003B2E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B2E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B2E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B2E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B2EA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B2EA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B2E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B2E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B2E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7B4"/>
    <w:rPr>
      <w:rFonts w:ascii="Tahoma" w:hAnsi="Tahoma" w:cs="Tahoma"/>
      <w:sz w:val="16"/>
      <w:szCs w:val="16"/>
    </w:rPr>
  </w:style>
  <w:style w:type="character" w:customStyle="1" w:styleId="BalloonTextChar">
    <w:name w:val="Balloon Text Char"/>
    <w:basedOn w:val="DefaultParagraphFont"/>
    <w:link w:val="BalloonText"/>
    <w:uiPriority w:val="99"/>
    <w:semiHidden/>
    <w:rsid w:val="002927B4"/>
    <w:rPr>
      <w:rFonts w:ascii="Tahoma" w:hAnsi="Tahoma" w:cs="Tahoma"/>
      <w:sz w:val="16"/>
      <w:szCs w:val="16"/>
    </w:rPr>
  </w:style>
  <w:style w:type="character" w:customStyle="1" w:styleId="Heading1Char">
    <w:name w:val="Heading 1 Char"/>
    <w:basedOn w:val="DefaultParagraphFont"/>
    <w:link w:val="Heading1"/>
    <w:uiPriority w:val="9"/>
    <w:rsid w:val="003B2EA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B2EA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B2EA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B2EA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B2EA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B2EA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B2EA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B2EA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B2EA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B2EA6"/>
    <w:rPr>
      <w:b/>
      <w:bCs/>
      <w:sz w:val="18"/>
      <w:szCs w:val="18"/>
    </w:rPr>
  </w:style>
  <w:style w:type="paragraph" w:styleId="Title">
    <w:name w:val="Title"/>
    <w:basedOn w:val="Normal"/>
    <w:next w:val="Normal"/>
    <w:link w:val="TitleChar"/>
    <w:uiPriority w:val="10"/>
    <w:qFormat/>
    <w:rsid w:val="003B2E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B2EA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B2EA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B2EA6"/>
    <w:rPr>
      <w:i/>
      <w:iCs/>
      <w:sz w:val="24"/>
      <w:szCs w:val="24"/>
    </w:rPr>
  </w:style>
  <w:style w:type="character" w:styleId="Strong">
    <w:name w:val="Strong"/>
    <w:basedOn w:val="DefaultParagraphFont"/>
    <w:uiPriority w:val="22"/>
    <w:qFormat/>
    <w:rsid w:val="003B2EA6"/>
    <w:rPr>
      <w:b/>
      <w:bCs/>
      <w:spacing w:val="0"/>
    </w:rPr>
  </w:style>
  <w:style w:type="character" w:styleId="Emphasis">
    <w:name w:val="Emphasis"/>
    <w:uiPriority w:val="20"/>
    <w:qFormat/>
    <w:rsid w:val="003B2EA6"/>
    <w:rPr>
      <w:b/>
      <w:bCs/>
      <w:i/>
      <w:iCs/>
      <w:color w:val="5A5A5A" w:themeColor="text1" w:themeTint="A5"/>
    </w:rPr>
  </w:style>
  <w:style w:type="paragraph" w:styleId="NoSpacing">
    <w:name w:val="No Spacing"/>
    <w:basedOn w:val="Normal"/>
    <w:link w:val="NoSpacingChar"/>
    <w:uiPriority w:val="1"/>
    <w:qFormat/>
    <w:rsid w:val="003B2EA6"/>
    <w:pPr>
      <w:ind w:firstLine="0"/>
    </w:pPr>
  </w:style>
  <w:style w:type="character" w:customStyle="1" w:styleId="NoSpacingChar">
    <w:name w:val="No Spacing Char"/>
    <w:basedOn w:val="DefaultParagraphFont"/>
    <w:link w:val="NoSpacing"/>
    <w:uiPriority w:val="1"/>
    <w:rsid w:val="003B2EA6"/>
  </w:style>
  <w:style w:type="paragraph" w:styleId="ListParagraph">
    <w:name w:val="List Paragraph"/>
    <w:basedOn w:val="Normal"/>
    <w:uiPriority w:val="34"/>
    <w:qFormat/>
    <w:rsid w:val="003B2EA6"/>
    <w:pPr>
      <w:ind w:left="720"/>
      <w:contextualSpacing/>
    </w:pPr>
  </w:style>
  <w:style w:type="paragraph" w:styleId="Quote">
    <w:name w:val="Quote"/>
    <w:basedOn w:val="Normal"/>
    <w:next w:val="Normal"/>
    <w:link w:val="QuoteChar"/>
    <w:uiPriority w:val="29"/>
    <w:qFormat/>
    <w:rsid w:val="003B2EA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B2EA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B2E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B2EA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B2EA6"/>
    <w:rPr>
      <w:i/>
      <w:iCs/>
      <w:color w:val="5A5A5A" w:themeColor="text1" w:themeTint="A5"/>
    </w:rPr>
  </w:style>
  <w:style w:type="character" w:styleId="IntenseEmphasis">
    <w:name w:val="Intense Emphasis"/>
    <w:uiPriority w:val="21"/>
    <w:qFormat/>
    <w:rsid w:val="003B2EA6"/>
    <w:rPr>
      <w:b/>
      <w:bCs/>
      <w:i/>
      <w:iCs/>
      <w:color w:val="4F81BD" w:themeColor="accent1"/>
      <w:sz w:val="22"/>
      <w:szCs w:val="22"/>
    </w:rPr>
  </w:style>
  <w:style w:type="character" w:styleId="SubtleReference">
    <w:name w:val="Subtle Reference"/>
    <w:uiPriority w:val="31"/>
    <w:qFormat/>
    <w:rsid w:val="003B2EA6"/>
    <w:rPr>
      <w:color w:val="auto"/>
      <w:u w:val="single" w:color="9BBB59" w:themeColor="accent3"/>
    </w:rPr>
  </w:style>
  <w:style w:type="character" w:styleId="IntenseReference">
    <w:name w:val="Intense Reference"/>
    <w:basedOn w:val="DefaultParagraphFont"/>
    <w:uiPriority w:val="32"/>
    <w:qFormat/>
    <w:rsid w:val="003B2EA6"/>
    <w:rPr>
      <w:b/>
      <w:bCs/>
      <w:color w:val="76923C" w:themeColor="accent3" w:themeShade="BF"/>
      <w:u w:val="single" w:color="9BBB59" w:themeColor="accent3"/>
    </w:rPr>
  </w:style>
  <w:style w:type="character" w:styleId="BookTitle">
    <w:name w:val="Book Title"/>
    <w:basedOn w:val="DefaultParagraphFont"/>
    <w:uiPriority w:val="33"/>
    <w:qFormat/>
    <w:rsid w:val="003B2EA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B2EA6"/>
    <w:pPr>
      <w:outlineLvl w:val="9"/>
    </w:pPr>
    <w:rPr>
      <w:lang w:bidi="en-US"/>
    </w:rPr>
  </w:style>
  <w:style w:type="character" w:styleId="Hyperlink">
    <w:name w:val="Hyperlink"/>
    <w:basedOn w:val="DefaultParagraphFont"/>
    <w:uiPriority w:val="99"/>
    <w:unhideWhenUsed/>
    <w:rsid w:val="00ED3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26991">
      <w:bodyDiv w:val="1"/>
      <w:marLeft w:val="0"/>
      <w:marRight w:val="0"/>
      <w:marTop w:val="0"/>
      <w:marBottom w:val="0"/>
      <w:divBdr>
        <w:top w:val="none" w:sz="0" w:space="0" w:color="auto"/>
        <w:left w:val="none" w:sz="0" w:space="0" w:color="auto"/>
        <w:bottom w:val="none" w:sz="0" w:space="0" w:color="auto"/>
        <w:right w:val="none" w:sz="0" w:space="0" w:color="auto"/>
      </w:divBdr>
    </w:div>
    <w:div w:id="1135105381">
      <w:bodyDiv w:val="1"/>
      <w:marLeft w:val="0"/>
      <w:marRight w:val="0"/>
      <w:marTop w:val="0"/>
      <w:marBottom w:val="0"/>
      <w:divBdr>
        <w:top w:val="none" w:sz="0" w:space="0" w:color="auto"/>
        <w:left w:val="none" w:sz="0" w:space="0" w:color="auto"/>
        <w:bottom w:val="none" w:sz="0" w:space="0" w:color="auto"/>
        <w:right w:val="none" w:sz="0" w:space="0" w:color="auto"/>
      </w:divBdr>
      <w:divsChild>
        <w:div w:id="1051658502">
          <w:marLeft w:val="0"/>
          <w:marRight w:val="0"/>
          <w:marTop w:val="0"/>
          <w:marBottom w:val="390"/>
          <w:divBdr>
            <w:top w:val="none" w:sz="0" w:space="0" w:color="auto"/>
            <w:left w:val="none" w:sz="0" w:space="0" w:color="auto"/>
            <w:bottom w:val="none" w:sz="0" w:space="0" w:color="auto"/>
            <w:right w:val="none" w:sz="0" w:space="0" w:color="auto"/>
          </w:divBdr>
          <w:divsChild>
            <w:div w:id="1201087909">
              <w:marLeft w:val="0"/>
              <w:marRight w:val="0"/>
              <w:marTop w:val="0"/>
              <w:marBottom w:val="0"/>
              <w:divBdr>
                <w:top w:val="none" w:sz="0" w:space="0" w:color="auto"/>
                <w:left w:val="none" w:sz="0" w:space="0" w:color="auto"/>
                <w:bottom w:val="none" w:sz="0" w:space="0" w:color="auto"/>
                <w:right w:val="none" w:sz="0" w:space="0" w:color="auto"/>
              </w:divBdr>
            </w:div>
          </w:divsChild>
        </w:div>
        <w:div w:id="2000648409">
          <w:marLeft w:val="0"/>
          <w:marRight w:val="0"/>
          <w:marTop w:val="315"/>
          <w:marBottom w:val="0"/>
          <w:divBdr>
            <w:top w:val="none" w:sz="0" w:space="0" w:color="auto"/>
            <w:left w:val="none" w:sz="0" w:space="0" w:color="auto"/>
            <w:bottom w:val="none" w:sz="0" w:space="0" w:color="auto"/>
            <w:right w:val="none" w:sz="0" w:space="0" w:color="auto"/>
          </w:divBdr>
          <w:divsChild>
            <w:div w:id="6071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richard.naco@hotmail.com" TargetMode="External"/><Relationship Id="rId12" Type="http://schemas.openxmlformats.org/officeDocument/2006/relationships/hyperlink" Target="mailto:richard.naco@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mailto:richard.naco@hotmai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6372</TotalTime>
  <Pages>4</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di.trott@det.nsw.edu.au</dc:creator>
  <cp:lastModifiedBy>di.trott@det.nsw.edu.au</cp:lastModifiedBy>
  <cp:revision>76</cp:revision>
  <cp:lastPrinted>2022-09-14T22:45:00Z</cp:lastPrinted>
  <dcterms:created xsi:type="dcterms:W3CDTF">2025-05-26T00:48:00Z</dcterms:created>
  <dcterms:modified xsi:type="dcterms:W3CDTF">2025-05-31T21:03:00Z</dcterms:modified>
</cp:coreProperties>
</file>