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MOAB 2025 MCP GT Players 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Sylvania Heights Community &amp; Youth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Box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Sylvania NSW 2224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2 day Marvel: Crisis Protocol AMG Grand Tournament </w:t>
        <w:br w:type="textWrapping"/>
        <w:br w:type="textWrapping"/>
        <w:t xml:space="preserve">This follows the Challenger Event rules using the Standard Timeline.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6 rounds of Swiss pairing with top of the rankings at the end of the weekend being crowned the winner! (7 rounds if &gt;64 sign-ups)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Rules: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This will be a Challenger Event (no cut) using the Standard Timeline </w:t>
        <w:br w:type="textWrapping"/>
        <w:br w:type="textWrapping"/>
        <w:t xml:space="preserve">Rules, Errata/FAQ and Banned and Restricted list, Current Timeline and Updated Cards can be found:</w:t>
        <w:br w:type="textWrapping"/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2"/>
            <w:szCs w:val="22"/>
            <w:u w:val="single"/>
            <w:rtl w:val="0"/>
          </w:rPr>
          <w:t xml:space="preserve">https://www.atomicmassgames.com/mcp-rules/</w:t>
        </w:r>
      </w:hyperlink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</w:t>
        <w:br w:type="textWrapping"/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2"/>
            <w:szCs w:val="22"/>
            <w:u w:val="single"/>
            <w:rtl w:val="0"/>
          </w:rPr>
          <w:t xml:space="preserve">https://www.atomicmassgames.com/mcp-op/</w:t>
        </w:r>
      </w:hyperlink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Schedule: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Day 1.</w:t>
        <w:br w:type="textWrapping"/>
        <w:t xml:space="preserve">0830 Doors open and Registration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0930 - 1100 Round 1  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1130 - 1245: Round 2</w:t>
        <w:br w:type="textWrapping"/>
        <w:t xml:space="preserve">1245 - 1400: Lunch</w:t>
        <w:br w:type="textWrapping"/>
        <w:t xml:space="preserve">1415 - 1545: Round 3</w:t>
        <w:br w:type="textWrapping"/>
        <w:t xml:space="preserve">1600 - 1730: Round 4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Day 2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0830 Doors open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0900 - 1030: Round 5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1045 - 1115: Voting for various prizes (best painted, best board, best sportsman ect)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1130 - 1300: Round 6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1315 - 1430 Lunch </w:t>
        <w:br w:type="textWrapping"/>
        <w:t xml:space="preserve">1445 - 1615: Round 7! (if &gt;64 players)</w:t>
        <w:br w:type="textWrapping"/>
        <w:t xml:space="preserve">1630  Pack up and Prizegiving </w:t>
        <w:br w:type="textWrapping"/>
        <w:br w:type="textWrapping"/>
        <w:t xml:space="preserve">We will be following the Challenger Event rules and releases legal to use at MOAB is anything on the affiliations doc as at Wednesday 01/10/2025 - both can be found at the OP link above..</w:t>
        <w:br w:type="textWrapping"/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Tickets can be purchased: </w:t>
      </w:r>
      <w:hyperlink r:id="rId9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2"/>
            <w:szCs w:val="22"/>
            <w:u w:val="single"/>
            <w:rtl w:val="0"/>
          </w:rPr>
          <w:t xml:space="preserve">https://www.sutherlandshiregamers.org/moab/moab-tournaments/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Sign up to the event: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omic Sans MS" w:cs="Comic Sans MS" w:eastAsia="Comic Sans MS" w:hAnsi="Comic Sans MS"/>
          <w:b w:val="1"/>
          <w:sz w:val="22"/>
          <w:szCs w:val="22"/>
        </w:rPr>
      </w:pPr>
      <w:hyperlink r:id="rId10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2"/>
            <w:szCs w:val="22"/>
            <w:u w:val="single"/>
            <w:rtl w:val="0"/>
          </w:rPr>
          <w:t xml:space="preserve">https://www.longshanks.org/event/26883</w:t>
        </w:r>
      </w:hyperlink>
      <w:r w:rsidDel="00000000" w:rsidR="00000000" w:rsidRPr="00000000">
        <w:rPr>
          <w:rFonts w:ascii="Comic Sans MS" w:cs="Comic Sans MS" w:eastAsia="Comic Sans MS" w:hAnsi="Comic Sans MS"/>
          <w:color w:val="1155cc"/>
          <w:sz w:val="22"/>
          <w:szCs w:val="22"/>
          <w:u w:val="single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Swiss Round Time and End of Round Procedures: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br w:type="textWrapping"/>
        <w:t xml:space="preserve">A game round is 90 Minutes a 15 minutes warning will be given at the 75 Minute mark.</w:t>
        <w:br w:type="textWrapping"/>
        <w:t xml:space="preserve">Once this final 15-minute time expires before this game has concluded by the end of game procedures, it immediately ends, and the players calculate their scores as is.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br w:type="textWrapping"/>
        <w:t xml:space="preserve">Note: Players cannot keep digital notes during games. This includes but is not limited to, timers and other tracking programs.</w:t>
        <w:br w:type="textWrapping"/>
      </w:r>
    </w:p>
    <w:p w:rsidR="00000000" w:rsidDel="00000000" w:rsidP="00000000" w:rsidRDefault="00000000" w:rsidRPr="00000000" w14:paraId="0000001C">
      <w:pPr>
        <w:spacing w:line="276" w:lineRule="auto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Lists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br w:type="textWrapping"/>
        <w:t xml:space="preserve">Please be sure to submit your list (in a human readable format so you opponent knows what you are playing) at by midnight (11:59) Wed 22/01</w:t>
        <w:br w:type="textWrapping"/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FAQ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omic Sans MS" w:cs="Comic Sans MS" w:eastAsia="Comic Sans MS" w:hAnsi="Comic Sans MS"/>
          <w:i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2"/>
          <w:szCs w:val="22"/>
          <w:rtl w:val="0"/>
        </w:rPr>
        <w:t xml:space="preserve">What do I need?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Everything you need to play! Bring your models, dice, Character cards, Tactics Cards, Crisis Cards, Measuring widgets and probably some super glue.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omic Sans MS" w:cs="Comic Sans MS" w:eastAsia="Comic Sans MS" w:hAnsi="Comic Sans MS"/>
          <w:i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22"/>
          <w:szCs w:val="22"/>
          <w:rtl w:val="0"/>
        </w:rPr>
        <w:t xml:space="preserve">What releases are allowed?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1. If you own the official model and it is on the official affiliation list you can use it.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2. Reworked Character Cards, Tactics Cards and Crisis cards may be printed, but please try and bring official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3. If you have printed Crisis cards, please bring a D6 to randomise which crisis is chosen each game (or other fair method to randomise selection if cards are easy to tell apart, eg list builder app ect.)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i w:val="1"/>
          <w:sz w:val="22"/>
          <w:szCs w:val="22"/>
          <w:rtl w:val="0"/>
        </w:rPr>
        <w:t xml:space="preserve">Are miniature Proxies allowed ?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see the challenger rules </w:t>
        <w:br w:type="textWrapping"/>
      </w:r>
    </w:p>
    <w:p w:rsidR="00000000" w:rsidDel="00000000" w:rsidP="00000000" w:rsidRDefault="00000000" w:rsidRPr="00000000" w14:paraId="00000025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Do I need to use fully painted models?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omic Sans MS" w:cs="Comic Sans MS" w:eastAsia="Comic Sans MS" w:hAnsi="Comic Sans MS"/>
          <w:i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No, but strongly encouraged - we want to dazzle anyone walking by and convince them they want to play this amazing game - also there will be painting prizes and you will only be eligible if your entire (official miniature) roster is painted.</w:t>
        <w:br w:type="textWrapping"/>
        <w:br w:type="textWrapping"/>
        <w:br w:type="textWrapping"/>
      </w:r>
      <w:r w:rsidDel="00000000" w:rsidR="00000000" w:rsidRPr="00000000">
        <w:rPr>
          <w:rFonts w:ascii="Comic Sans MS" w:cs="Comic Sans MS" w:eastAsia="Comic Sans MS" w:hAnsi="Comic Sans MS"/>
          <w:i w:val="1"/>
          <w:sz w:val="22"/>
          <w:szCs w:val="22"/>
          <w:rtl w:val="0"/>
        </w:rPr>
        <w:t xml:space="preserve">Prizes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Offical GT kit and Yes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longshanks.org/event/26883/" TargetMode="External"/><Relationship Id="rId9" Type="http://schemas.openxmlformats.org/officeDocument/2006/relationships/hyperlink" Target="https://www.sutherlandshiregamers.org/moab/moab-tournament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tomicmassgames.com/mcp-rules/" TargetMode="External"/><Relationship Id="rId8" Type="http://schemas.openxmlformats.org/officeDocument/2006/relationships/hyperlink" Target="https://www.atomicmassgames.com/mcp-op/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BgcVS0FjYQrWgLQdO0nrPhv0gA==">CgMxLjA4AHIhMVhUUlFpdzdtcmNPMEVEX3ZxdDNxdC03NjRiLWVkeW80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